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3969"/>
      </w:tblGrid>
      <w:tr w:rsidR="00067B4B" w:rsidTr="005C7A23">
        <w:tc>
          <w:tcPr>
            <w:tcW w:w="6521" w:type="dxa"/>
          </w:tcPr>
          <w:p w:rsidR="00067B4B" w:rsidRDefault="00067B4B" w:rsidP="005C7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67B4B" w:rsidRDefault="00067B4B" w:rsidP="005C7A23">
            <w:pPr>
              <w:rPr>
                <w:sz w:val="28"/>
                <w:szCs w:val="28"/>
                <w:highlight w:val="yellow"/>
              </w:rPr>
            </w:pPr>
            <w:r w:rsidRPr="00DD244B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Положению</w:t>
            </w:r>
          </w:p>
        </w:tc>
      </w:tr>
    </w:tbl>
    <w:p w:rsidR="00067B4B" w:rsidRDefault="00067B4B" w:rsidP="00A02A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  <w:shd w:val="clear" w:color="auto" w:fill="EA9999"/>
        </w:rPr>
      </w:pPr>
    </w:p>
    <w:p w:rsidR="00A642F6" w:rsidRDefault="00A02A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u w:val="single"/>
          <w:shd w:val="clear" w:color="auto" w:fill="EA9999"/>
        </w:rPr>
      </w:pPr>
      <w:r>
        <w:rPr>
          <w:b/>
          <w:u w:val="single"/>
          <w:shd w:val="clear" w:color="auto" w:fill="EA9999"/>
        </w:rPr>
        <w:t xml:space="preserve"> </w:t>
      </w:r>
    </w:p>
    <w:tbl>
      <w:tblPr>
        <w:tblStyle w:val="ad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3"/>
        <w:gridCol w:w="6213"/>
      </w:tblGrid>
      <w:tr w:rsidR="00A642F6">
        <w:tc>
          <w:tcPr>
            <w:tcW w:w="10206" w:type="dxa"/>
            <w:gridSpan w:val="2"/>
          </w:tcPr>
          <w:p w:rsidR="00A642F6" w:rsidRDefault="00A02A4D">
            <w:pPr>
              <w:ind w:firstLine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Шаблон заявки </w:t>
            </w:r>
          </w:p>
        </w:tc>
      </w:tr>
      <w:tr w:rsidR="00A642F6">
        <w:tc>
          <w:tcPr>
            <w:tcW w:w="10206" w:type="dxa"/>
            <w:gridSpan w:val="2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0" w:name="_heading=h.6ajpm6uvxkqi" w:colFirst="0" w:colLast="0"/>
            <w:bookmarkEnd w:id="0"/>
            <w:r>
              <w:rPr>
                <w:sz w:val="28"/>
                <w:szCs w:val="28"/>
              </w:rPr>
              <w:t>Вкладка «О проекте»</w:t>
            </w:r>
          </w:p>
          <w:p w:rsidR="00A642F6" w:rsidRDefault="00A02A4D">
            <w:pPr>
              <w:jc w:val="center"/>
            </w:pPr>
            <w:r>
              <w:t>В разделе необходимо дать понятное изложение всего проекта, инициативы (от названия, целевой аудитории, проблемы до содержания, наполнения и ожидаемого результата по его реализации).</w:t>
            </w:r>
          </w:p>
        </w:tc>
      </w:tr>
      <w:tr w:rsidR="00A642F6">
        <w:tc>
          <w:tcPr>
            <w:tcW w:w="3993" w:type="dxa"/>
            <w:shd w:val="clear" w:color="auto" w:fill="C4BC96"/>
          </w:tcPr>
          <w:p w:rsidR="00A642F6" w:rsidRDefault="00A02A4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поля</w:t>
            </w:r>
          </w:p>
        </w:tc>
        <w:tc>
          <w:tcPr>
            <w:tcW w:w="6213" w:type="dxa"/>
            <w:shd w:val="clear" w:color="auto" w:fill="C4BC96"/>
          </w:tcPr>
          <w:p w:rsidR="00A642F6" w:rsidRDefault="00A02A4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реализации проекта (адрес)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Загрузить логотип мероприятия</w:t>
            </w:r>
          </w:p>
        </w:tc>
        <w:tc>
          <w:tcPr>
            <w:tcW w:w="6213" w:type="dxa"/>
          </w:tcPr>
          <w:p w:rsidR="00A642F6" w:rsidRDefault="00A02A4D">
            <w:pPr>
              <w:rPr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(ММ.ГГГГ)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(ММ.ГГГГ)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учебной группы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страницу ВКонтакте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проекте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проблемы, решению/снижению которой посвящен проект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проекта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 развития и потенциал проекта (</w:t>
            </w:r>
            <w:r>
              <w:rPr>
                <w:color w:val="2E2F33"/>
                <w:sz w:val="18"/>
                <w:szCs w:val="18"/>
                <w:highlight w:val="white"/>
              </w:rPr>
              <w:t xml:space="preserve">Укажите планы по реализации проекта после завершения </w:t>
            </w:r>
            <w:proofErr w:type="spellStart"/>
            <w:r>
              <w:rPr>
                <w:color w:val="2E2F33"/>
                <w:sz w:val="18"/>
                <w:szCs w:val="18"/>
                <w:highlight w:val="white"/>
              </w:rPr>
              <w:t>грантового</w:t>
            </w:r>
            <w:proofErr w:type="spellEnd"/>
            <w:r>
              <w:rPr>
                <w:color w:val="2E2F33"/>
                <w:sz w:val="18"/>
                <w:szCs w:val="18"/>
                <w:highlight w:val="white"/>
              </w:rPr>
              <w:t xml:space="preserve"> финансирования, а также, как будет распространяться опыт по реализации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</w:tbl>
    <w:p w:rsidR="00A642F6" w:rsidRDefault="00A642F6"/>
    <w:p w:rsidR="00A642F6" w:rsidRDefault="00A642F6"/>
    <w:tbl>
      <w:tblPr>
        <w:tblStyle w:val="ae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3"/>
        <w:gridCol w:w="6213"/>
      </w:tblGrid>
      <w:tr w:rsidR="00A642F6">
        <w:tc>
          <w:tcPr>
            <w:tcW w:w="10206" w:type="dxa"/>
            <w:gridSpan w:val="2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1" w:name="_heading=h.1yczx8d7u78h" w:colFirst="0" w:colLast="0"/>
            <w:bookmarkEnd w:id="1"/>
            <w:r>
              <w:rPr>
                <w:sz w:val="28"/>
                <w:szCs w:val="28"/>
              </w:rPr>
              <w:t>Вкладка «Команда»</w:t>
            </w:r>
          </w:p>
          <w:p w:rsidR="00A642F6" w:rsidRDefault="00A02A4D">
            <w:pPr>
              <w:jc w:val="center"/>
            </w:pPr>
            <w:r>
              <w:t xml:space="preserve">Команда проекта – лица в возрасте от 14 до 35 лет, обучающиеся Московского Политеха. </w:t>
            </w:r>
          </w:p>
          <w:p w:rsidR="00A642F6" w:rsidRDefault="00A02A4D">
            <w:pPr>
              <w:jc w:val="center"/>
            </w:pPr>
            <w:r>
              <w:t>Желательно формировать команду проекта до 5 человек.</w:t>
            </w:r>
          </w:p>
          <w:p w:rsidR="00A642F6" w:rsidRDefault="00A02A4D">
            <w:pPr>
              <w:jc w:val="center"/>
              <w:rPr>
                <w:i/>
                <w:sz w:val="28"/>
                <w:szCs w:val="28"/>
              </w:rPr>
            </w:pPr>
            <w:r>
              <w:t>Перечень функциональных обязанностей, указанных у команды проекта, должен охватить все направления, которые необходим</w:t>
            </w:r>
            <w:r>
              <w:t>ы для успешной реализации проекта</w:t>
            </w: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ФИО члена команды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 (количество не ограничено)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6213" w:type="dxa"/>
          </w:tcPr>
          <w:p w:rsidR="00A642F6" w:rsidRDefault="00A02A4D">
            <w:pPr>
              <w:rPr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6213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</w:tbl>
    <w:p w:rsidR="00A642F6" w:rsidRDefault="00A642F6"/>
    <w:p w:rsidR="00A642F6" w:rsidRDefault="00A642F6"/>
    <w:tbl>
      <w:tblPr>
        <w:tblStyle w:val="af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3"/>
        <w:gridCol w:w="6213"/>
      </w:tblGrid>
      <w:tr w:rsidR="00A642F6">
        <w:trPr>
          <w:trHeight w:val="41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2" w:name="_heading=h.sux3l2g0epay" w:colFirst="0" w:colLast="0"/>
            <w:bookmarkEnd w:id="2"/>
            <w:r>
              <w:rPr>
                <w:sz w:val="28"/>
                <w:szCs w:val="28"/>
              </w:rPr>
              <w:t>Вкладка «Результаты»</w:t>
            </w:r>
          </w:p>
          <w:p w:rsidR="00A642F6" w:rsidRDefault="00A02A4D">
            <w:pPr>
              <w:jc w:val="center"/>
            </w:pPr>
            <w:r>
              <w:t>В данном разделе отображается информация о результатах социального проекта, которые предполагается достичь в ходе его реализации в количественном и качественном выражении. Они являются критериями эффективности проекта. Количественные показатели вносятся ка</w:t>
            </w:r>
            <w:r>
              <w:t>к во вкладке «Результаты», так и в отдельных мероприятиях вкладки «Календарный план». Качественные показатели фиксируются в поле «Социальный эффект»</w:t>
            </w: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количество мероприятий, проведенных в рамках проекта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Крайняя дата проведения мероприятий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овое количество участников мероприятий, вовлеченных в реализацию проекта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c>
          <w:tcPr>
            <w:tcW w:w="3993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эффект</w:t>
            </w:r>
          </w:p>
        </w:tc>
        <w:tc>
          <w:tcPr>
            <w:tcW w:w="6213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42F6" w:rsidRDefault="00A642F6"/>
    <w:p w:rsidR="00A642F6" w:rsidRDefault="00A642F6"/>
    <w:tbl>
      <w:tblPr>
        <w:tblStyle w:val="af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1701"/>
        <w:gridCol w:w="1559"/>
        <w:gridCol w:w="1701"/>
        <w:gridCol w:w="1984"/>
      </w:tblGrid>
      <w:tr w:rsidR="00A642F6">
        <w:tc>
          <w:tcPr>
            <w:tcW w:w="10206" w:type="dxa"/>
            <w:gridSpan w:val="6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3" w:name="_heading=h.rc0w42ld9l4s" w:colFirst="0" w:colLast="0"/>
            <w:bookmarkEnd w:id="3"/>
            <w:r>
              <w:rPr>
                <w:sz w:val="28"/>
                <w:szCs w:val="28"/>
              </w:rPr>
              <w:t>Вкладка «Календарный план»</w:t>
            </w:r>
          </w:p>
          <w:p w:rsidR="00A642F6" w:rsidRDefault="00A02A4D">
            <w:pPr>
              <w:jc w:val="center"/>
            </w:pPr>
            <w:r>
              <w:t>Рекомендуется определять для проекта не более 5 задач. В рамках календарного плана все мероприят</w:t>
            </w:r>
            <w:r>
              <w:t>ия проекта привязаны к задачам. Задачи автоматически перенесутся в пункт «Задачи» вкладки «О проекте». Соблюдайте хронологию мероприятий в рамках каждой задачи! Суммарные значения количественных показателей мероприятий календарного плана должны совпадать с</w:t>
            </w:r>
            <w:r>
              <w:t xml:space="preserve"> количественными показателями, указанными во вкладке «Результаты».</w:t>
            </w:r>
          </w:p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t>Уникальные участники - участники, которые не участвовали в предыдущих мероприятиях календарного плана»</w:t>
            </w:r>
          </w:p>
        </w:tc>
      </w:tr>
      <w:tr w:rsidR="00A642F6">
        <w:tc>
          <w:tcPr>
            <w:tcW w:w="10206" w:type="dxa"/>
            <w:gridSpan w:val="6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(для решения каждой задачи может быть несколько мероприятий)</w:t>
            </w:r>
          </w:p>
        </w:tc>
      </w:tr>
      <w:tr w:rsidR="00A642F6">
        <w:trPr>
          <w:trHeight w:val="285"/>
        </w:trPr>
        <w:tc>
          <w:tcPr>
            <w:tcW w:w="1560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bookmarkStart w:id="4" w:name="_heading=h.30j0zll" w:colFirst="0" w:colLast="0"/>
            <w:bookmarkEnd w:id="4"/>
            <w:proofErr w:type="gramStart"/>
            <w:r>
              <w:rPr>
                <w:sz w:val="24"/>
                <w:szCs w:val="24"/>
              </w:rPr>
              <w:t>Сроки  выполнения</w:t>
            </w:r>
            <w:proofErr w:type="gramEnd"/>
          </w:p>
        </w:tc>
        <w:tc>
          <w:tcPr>
            <w:tcW w:w="170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Поставленная задача</w:t>
            </w:r>
          </w:p>
        </w:tc>
        <w:tc>
          <w:tcPr>
            <w:tcW w:w="170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70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 уникальных участников</w:t>
            </w:r>
          </w:p>
        </w:tc>
        <w:tc>
          <w:tcPr>
            <w:tcW w:w="1984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A642F6">
        <w:trPr>
          <w:trHeight w:val="285"/>
        </w:trPr>
        <w:tc>
          <w:tcPr>
            <w:tcW w:w="1560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  <w:tr w:rsidR="00A642F6">
        <w:trPr>
          <w:trHeight w:val="285"/>
        </w:trPr>
        <w:tc>
          <w:tcPr>
            <w:tcW w:w="1560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2F6" w:rsidRDefault="00A642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42F6" w:rsidRDefault="00A642F6"/>
    <w:p w:rsidR="00A642F6" w:rsidRDefault="00A642F6"/>
    <w:tbl>
      <w:tblPr>
        <w:tblStyle w:val="af1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237"/>
      </w:tblGrid>
      <w:tr w:rsidR="00A642F6">
        <w:tc>
          <w:tcPr>
            <w:tcW w:w="10206" w:type="dxa"/>
            <w:gridSpan w:val="2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5" w:name="_heading=h.98im4js8u3b7" w:colFirst="0" w:colLast="0"/>
            <w:bookmarkEnd w:id="5"/>
            <w:r>
              <w:rPr>
                <w:sz w:val="28"/>
                <w:szCs w:val="28"/>
              </w:rPr>
              <w:t>Вкладка «Софинансирование»</w:t>
            </w:r>
          </w:p>
          <w:p w:rsidR="00A642F6" w:rsidRDefault="00A02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Указываются ресурсы, которые есть у команды проекта в наличии до подачи заявки на </w:t>
            </w:r>
            <w:proofErr w:type="spellStart"/>
            <w:r>
              <w:rPr>
                <w:color w:val="000000"/>
                <w:sz w:val="20"/>
                <w:szCs w:val="20"/>
              </w:rPr>
              <w:t>грантовый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конкурс.</w:t>
            </w:r>
          </w:p>
          <w:p w:rsidR="00A642F6" w:rsidRDefault="00A02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указании партнеров проекта - необходимо документальное подтверждение (письма поддержки)!</w:t>
            </w: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расходов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0"/>
                <w:szCs w:val="20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0"/>
                <w:szCs w:val="20"/>
              </w:rPr>
            </w:pPr>
          </w:p>
        </w:tc>
      </w:tr>
      <w:tr w:rsidR="00A642F6">
        <w:tc>
          <w:tcPr>
            <w:tcW w:w="10206" w:type="dxa"/>
            <w:gridSpan w:val="2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 (необязательный раздел)</w:t>
            </w: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партнера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поддержки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4"/>
                <w:szCs w:val="24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</w:t>
            </w:r>
          </w:p>
        </w:tc>
        <w:tc>
          <w:tcPr>
            <w:tcW w:w="6237" w:type="dxa"/>
          </w:tcPr>
          <w:p w:rsidR="00A642F6" w:rsidRDefault="00A02A4D">
            <w:pPr>
              <w:rPr>
                <w:sz w:val="20"/>
                <w:szCs w:val="20"/>
              </w:rPr>
            </w:pPr>
            <w:r>
              <w:rPr>
                <w:color w:val="92D050"/>
                <w:sz w:val="24"/>
                <w:szCs w:val="24"/>
              </w:rPr>
              <w:t>Прикрепить отдельным файлом</w:t>
            </w:r>
          </w:p>
        </w:tc>
      </w:tr>
    </w:tbl>
    <w:p w:rsidR="00A642F6" w:rsidRDefault="00A642F6"/>
    <w:p w:rsidR="00A642F6" w:rsidRDefault="00A642F6"/>
    <w:tbl>
      <w:tblPr>
        <w:tblStyle w:val="af2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237"/>
      </w:tblGrid>
      <w:tr w:rsidR="00A642F6">
        <w:tc>
          <w:tcPr>
            <w:tcW w:w="10206" w:type="dxa"/>
            <w:gridSpan w:val="2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6" w:name="_heading=h.bpxb7mq34w19" w:colFirst="0" w:colLast="0"/>
            <w:bookmarkEnd w:id="6"/>
            <w:r>
              <w:rPr>
                <w:sz w:val="28"/>
                <w:szCs w:val="28"/>
              </w:rPr>
              <w:t>Вкладка «Доп. файлы»</w:t>
            </w:r>
          </w:p>
          <w:p w:rsidR="00A642F6" w:rsidRDefault="00A02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данном разделе размещаются любые важные для формирования у эксперта понимания файлы, касающиеся твоего проекта. К примеру: письма поддержки, презентационные материалы проекта, материалы подтверждающие прошлый опыт, материалы опросов и исследований и др.</w:t>
            </w: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файла</w:t>
            </w:r>
          </w:p>
        </w:tc>
        <w:tc>
          <w:tcPr>
            <w:tcW w:w="6237" w:type="dxa"/>
          </w:tcPr>
          <w:p w:rsidR="00A642F6" w:rsidRDefault="00A642F6">
            <w:pPr>
              <w:rPr>
                <w:sz w:val="20"/>
                <w:szCs w:val="20"/>
              </w:rPr>
            </w:pPr>
          </w:p>
        </w:tc>
      </w:tr>
      <w:tr w:rsidR="00A642F6">
        <w:tc>
          <w:tcPr>
            <w:tcW w:w="3969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6237" w:type="dxa"/>
          </w:tcPr>
          <w:p w:rsidR="00A642F6" w:rsidRDefault="00A02A4D">
            <w:pPr>
              <w:rPr>
                <w:sz w:val="20"/>
                <w:szCs w:val="20"/>
              </w:rPr>
            </w:pPr>
            <w:r>
              <w:rPr>
                <w:color w:val="92D050"/>
                <w:sz w:val="24"/>
                <w:szCs w:val="24"/>
              </w:rPr>
              <w:t>Прикрепить отдельным файлом</w:t>
            </w:r>
          </w:p>
        </w:tc>
      </w:tr>
    </w:tbl>
    <w:p w:rsidR="00A642F6" w:rsidRDefault="00A642F6"/>
    <w:p w:rsidR="00A642F6" w:rsidRDefault="00A642F6"/>
    <w:tbl>
      <w:tblPr>
        <w:tblStyle w:val="af3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A642F6">
        <w:tc>
          <w:tcPr>
            <w:tcW w:w="10206" w:type="dxa"/>
            <w:gridSpan w:val="5"/>
          </w:tcPr>
          <w:p w:rsidR="00A642F6" w:rsidRDefault="00A02A4D" w:rsidP="00A02A4D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bookmarkStart w:id="7" w:name="_heading=h.k7xx0hqqreq2" w:colFirst="0" w:colLast="0"/>
            <w:bookmarkEnd w:id="7"/>
            <w:r>
              <w:rPr>
                <w:sz w:val="28"/>
                <w:szCs w:val="28"/>
              </w:rPr>
              <w:t>Вкладка</w:t>
            </w:r>
            <w:bookmarkStart w:id="8" w:name="_GoBack"/>
            <w:bookmarkEnd w:id="8"/>
            <w:r>
              <w:rPr>
                <w:sz w:val="28"/>
                <w:szCs w:val="28"/>
              </w:rPr>
              <w:t xml:space="preserve"> «Расходы»</w:t>
            </w:r>
          </w:p>
          <w:p w:rsidR="00A642F6" w:rsidRDefault="00A02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запрашиваемую сумму проекта нужно включать только те необходимые ресурсы, которых нет ни у команды проекта, ни у партнеров, ни у спонсоров. Каждый пункт расходов прописывать отдельно. (можно подкрепить </w:t>
            </w:r>
            <w:proofErr w:type="spellStart"/>
            <w:r>
              <w:rPr>
                <w:color w:val="000000"/>
                <w:sz w:val="20"/>
                <w:szCs w:val="20"/>
              </w:rPr>
              <w:t>доп.смету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Exel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642F6">
        <w:trPr>
          <w:trHeight w:val="394"/>
        </w:trPr>
        <w:tc>
          <w:tcPr>
            <w:tcW w:w="204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4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  <w:tc>
          <w:tcPr>
            <w:tcW w:w="204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2041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2042" w:type="dxa"/>
          </w:tcPr>
          <w:p w:rsidR="00A642F6" w:rsidRDefault="00A0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  <w:tr w:rsidR="00A642F6">
        <w:trPr>
          <w:trHeight w:val="379"/>
        </w:trPr>
        <w:tc>
          <w:tcPr>
            <w:tcW w:w="8164" w:type="dxa"/>
            <w:gridSpan w:val="4"/>
          </w:tcPr>
          <w:p w:rsidR="00A642F6" w:rsidRDefault="00A02A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2042" w:type="dxa"/>
          </w:tcPr>
          <w:p w:rsidR="00A642F6" w:rsidRDefault="00A642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42F6" w:rsidRDefault="00A642F6">
      <w:bookmarkStart w:id="9" w:name="_heading=h.1fob9te" w:colFirst="0" w:colLast="0"/>
      <w:bookmarkEnd w:id="9"/>
    </w:p>
    <w:sectPr w:rsidR="00A642F6">
      <w:pgSz w:w="11906" w:h="16838"/>
      <w:pgMar w:top="567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F6"/>
    <w:rsid w:val="00067B4B"/>
    <w:rsid w:val="00A02A4D"/>
    <w:rsid w:val="00A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9608-60DF-44A9-A0F9-C6C021C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75" w:lineRule="auto"/>
      <w:ind w:left="354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CJ4dJRYfyDZe2pvbcJYY8K2xg==">CgMxLjAyDmguNmFqcG02dXZ4a3FpMg5oLjF5Y3p4OGQ3dTc4aDIOaC5zdXgzbDJnMGVwYXkyDmgucmMwdzQybGQ5bDRzMgloLjMwajB6bGwyDmguOThpbTRqczh1M2I3Mg5oLmJweGI3bXEzNHcxOTIOaC5rN3h4MGhxcXJlcTIyCWguMWZvYjl0ZTgAciExS3RodW85eXNEelJCZXl5eHNNUDlsdEZiTzMzSGFlckE=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Матвеев</dc:creator>
  <cp:lastModifiedBy>Полина Москвитина</cp:lastModifiedBy>
  <cp:revision>3</cp:revision>
  <dcterms:created xsi:type="dcterms:W3CDTF">2023-07-11T08:35:00Z</dcterms:created>
  <dcterms:modified xsi:type="dcterms:W3CDTF">2023-08-23T11:11:00Z</dcterms:modified>
</cp:coreProperties>
</file>