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BA" w:rsidRPr="00C15BCE" w:rsidRDefault="009833BA" w:rsidP="009833B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0" w:name="_GoBack"/>
      <w:bookmarkEnd w:id="0"/>
      <w:r w:rsidRPr="00C15BCE">
        <w:rPr>
          <w:rFonts w:eastAsiaTheme="minorHAnsi"/>
          <w:lang w:eastAsia="en-US"/>
        </w:rPr>
        <w:t>МИНИСТЕРСТВО НАУКИ И ВЫСШЕГО ОБРАЗОВАНИЯ</w:t>
      </w:r>
    </w:p>
    <w:p w:rsidR="009833BA" w:rsidRPr="00C15BCE" w:rsidRDefault="009833BA" w:rsidP="009833B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15BCE">
        <w:rPr>
          <w:rFonts w:eastAsiaTheme="minorHAnsi"/>
          <w:lang w:eastAsia="en-US"/>
        </w:rPr>
        <w:t>РОССИЙСКОЙ ФЕДЕРАЦИИ</w:t>
      </w:r>
    </w:p>
    <w:p w:rsidR="009833BA" w:rsidRPr="00C15BCE" w:rsidRDefault="009833BA" w:rsidP="009833B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15BCE">
        <w:rPr>
          <w:rFonts w:eastAsiaTheme="minorHAnsi"/>
          <w:lang w:eastAsia="en-US"/>
        </w:rPr>
        <w:t>федеральное государственное автономное образовательное учреждение</w:t>
      </w:r>
    </w:p>
    <w:p w:rsidR="009833BA" w:rsidRPr="00C15BCE" w:rsidRDefault="009833BA" w:rsidP="009833B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15BCE">
        <w:rPr>
          <w:rFonts w:eastAsiaTheme="minorHAnsi"/>
          <w:lang w:eastAsia="en-US"/>
        </w:rPr>
        <w:t>высшего образования</w:t>
      </w: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  <w:r w:rsidRPr="00C15BCE">
        <w:rPr>
          <w:rFonts w:eastAsiaTheme="minorHAnsi"/>
          <w:lang w:eastAsia="en-US"/>
        </w:rPr>
        <w:t>«Московский политехнический университет»</w:t>
      </w: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9833BA" w:rsidRPr="00C15BCE" w:rsidRDefault="009833BA" w:rsidP="009833BA">
      <w:pPr>
        <w:spacing w:line="259" w:lineRule="auto"/>
        <w:ind w:left="4820"/>
        <w:jc w:val="right"/>
        <w:rPr>
          <w:rFonts w:eastAsiaTheme="minorHAnsi"/>
          <w:lang w:eastAsia="en-US"/>
        </w:rPr>
      </w:pPr>
      <w:r w:rsidRPr="00C15BCE">
        <w:rPr>
          <w:rFonts w:eastAsiaTheme="minorHAnsi"/>
          <w:b/>
          <w:lang w:eastAsia="en-US"/>
        </w:rPr>
        <w:t>УТВЕРЖДАЮ</w:t>
      </w:r>
    </w:p>
    <w:p w:rsidR="009833BA" w:rsidRPr="00C15BCE" w:rsidRDefault="009833BA" w:rsidP="009833BA">
      <w:pPr>
        <w:spacing w:line="259" w:lineRule="auto"/>
        <w:ind w:firstLine="284"/>
        <w:jc w:val="right"/>
        <w:rPr>
          <w:rFonts w:eastAsiaTheme="minorHAnsi"/>
          <w:lang w:eastAsia="en-US"/>
        </w:rPr>
      </w:pPr>
      <w:r w:rsidRPr="00C15BCE">
        <w:rPr>
          <w:rFonts w:eastAsiaTheme="minorHAnsi"/>
          <w:bCs/>
          <w:lang w:eastAsia="en-US"/>
        </w:rPr>
        <w:t>Декан факультета экономики и управления</w:t>
      </w:r>
    </w:p>
    <w:p w:rsidR="009833BA" w:rsidRPr="00C15BCE" w:rsidRDefault="009833BA" w:rsidP="009833BA">
      <w:pPr>
        <w:spacing w:line="259" w:lineRule="auto"/>
        <w:ind w:firstLine="284"/>
        <w:jc w:val="right"/>
        <w:rPr>
          <w:rFonts w:eastAsiaTheme="minorHAnsi"/>
          <w:lang w:eastAsia="en-US"/>
        </w:rPr>
      </w:pPr>
      <w:r w:rsidRPr="00C15BCE">
        <w:rPr>
          <w:rFonts w:eastAsiaTheme="minorHAnsi"/>
          <w:bCs/>
          <w:lang w:eastAsia="en-US"/>
        </w:rPr>
        <w:t>__________________/ Назаренко А.В. /</w:t>
      </w:r>
    </w:p>
    <w:p w:rsidR="009833BA" w:rsidRPr="00C15BCE" w:rsidRDefault="009833BA" w:rsidP="009833BA">
      <w:pPr>
        <w:widowControl w:val="0"/>
        <w:spacing w:line="259" w:lineRule="auto"/>
        <w:ind w:left="4248" w:firstLine="708"/>
        <w:jc w:val="right"/>
        <w:rPr>
          <w:rFonts w:eastAsiaTheme="minorHAnsi"/>
          <w:lang w:eastAsia="en-US"/>
        </w:rPr>
      </w:pPr>
      <w:r w:rsidRPr="00C15BCE">
        <w:rPr>
          <w:bCs/>
          <w:lang w:eastAsia="en-US"/>
        </w:rPr>
        <w:t>«______»_________________ 2024 г.</w:t>
      </w:r>
    </w:p>
    <w:p w:rsidR="009833BA" w:rsidRPr="00C15BCE" w:rsidRDefault="009833BA" w:rsidP="009833BA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9833BA" w:rsidRPr="00C15BCE" w:rsidRDefault="009833BA" w:rsidP="009833B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15BCE">
        <w:rPr>
          <w:rFonts w:eastAsiaTheme="minorHAnsi"/>
          <w:b/>
          <w:bCs/>
          <w:lang w:eastAsia="en-US"/>
        </w:rPr>
        <w:t>ОЦЕНОЧНЫЕ МАТЕРИАЛЫ</w:t>
      </w:r>
    </w:p>
    <w:p w:rsidR="009833BA" w:rsidRPr="00C15BCE" w:rsidRDefault="009833BA" w:rsidP="009833B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15BCE">
        <w:rPr>
          <w:rFonts w:eastAsiaTheme="minorHAnsi"/>
          <w:b/>
          <w:bCs/>
          <w:lang w:eastAsia="en-US"/>
        </w:rPr>
        <w:t xml:space="preserve">для проверки </w:t>
      </w:r>
      <w:proofErr w:type="spellStart"/>
      <w:r w:rsidRPr="00C15BCE">
        <w:rPr>
          <w:rFonts w:eastAsiaTheme="minorHAnsi"/>
          <w:b/>
          <w:lang w:eastAsia="en-US"/>
        </w:rPr>
        <w:t>сформированности</w:t>
      </w:r>
      <w:proofErr w:type="spellEnd"/>
      <w:r w:rsidRPr="00C15BCE">
        <w:rPr>
          <w:rFonts w:eastAsiaTheme="minorHAnsi"/>
          <w:b/>
          <w:lang w:eastAsia="en-US"/>
        </w:rPr>
        <w:t xml:space="preserve"> компетенции</w:t>
      </w:r>
    </w:p>
    <w:p w:rsidR="009833BA" w:rsidRPr="00C15BCE" w:rsidRDefault="009833BA" w:rsidP="009833B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bCs/>
          <w:lang w:eastAsia="en-US"/>
        </w:rPr>
        <w:t>ОПК-</w:t>
      </w:r>
      <w:r>
        <w:rPr>
          <w:rFonts w:eastAsiaTheme="minorHAnsi"/>
          <w:b/>
          <w:bCs/>
          <w:lang w:eastAsia="en-US"/>
        </w:rPr>
        <w:t>2</w:t>
      </w:r>
      <w:r>
        <w:rPr>
          <w:rFonts w:eastAsiaTheme="minorHAnsi"/>
          <w:b/>
          <w:bCs/>
          <w:lang w:eastAsia="en-US"/>
        </w:rPr>
        <w:t xml:space="preserve"> </w:t>
      </w:r>
      <w:r w:rsidRPr="003B2899">
        <w:rPr>
          <w:b/>
        </w:rPr>
        <w:t>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</w:t>
      </w:r>
      <w:r>
        <w:rPr>
          <w:b/>
        </w:rPr>
        <w:t xml:space="preserve"> </w:t>
      </w:r>
      <w:r w:rsidRPr="003B2899">
        <w:rPr>
          <w:b/>
        </w:rPr>
        <w:t>аналитические системы, при решении управленч</w:t>
      </w:r>
      <w:r>
        <w:rPr>
          <w:b/>
        </w:rPr>
        <w:t>еских и исследовательских задач</w:t>
      </w: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9833BA" w:rsidRPr="00C15BCE" w:rsidRDefault="009833BA" w:rsidP="009833BA">
      <w:pPr>
        <w:widowControl w:val="0"/>
        <w:spacing w:line="259" w:lineRule="auto"/>
        <w:jc w:val="center"/>
        <w:rPr>
          <w:rFonts w:eastAsia="Liberation Serif"/>
          <w:lang w:eastAsia="en-US"/>
        </w:rPr>
      </w:pPr>
      <w:r w:rsidRPr="00C15BCE">
        <w:rPr>
          <w:lang w:eastAsia="en-US"/>
        </w:rPr>
        <w:t>Направление подготовки</w:t>
      </w:r>
    </w:p>
    <w:p w:rsidR="009833BA" w:rsidRPr="00C15BCE" w:rsidRDefault="009833BA" w:rsidP="009833BA">
      <w:pPr>
        <w:widowControl w:val="0"/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C15BCE">
        <w:rPr>
          <w:b/>
          <w:bCs/>
          <w:lang w:eastAsia="en-US"/>
        </w:rPr>
        <w:t>38.04.02 Менеджмент</w:t>
      </w:r>
    </w:p>
    <w:p w:rsidR="009833BA" w:rsidRPr="00C15BCE" w:rsidRDefault="009833BA" w:rsidP="009833BA">
      <w:pPr>
        <w:widowControl w:val="0"/>
        <w:spacing w:line="259" w:lineRule="auto"/>
        <w:jc w:val="center"/>
        <w:rPr>
          <w:lang w:eastAsia="en-US"/>
        </w:rPr>
      </w:pPr>
      <w:r w:rsidRPr="00C15BCE">
        <w:rPr>
          <w:lang w:eastAsia="en-US"/>
        </w:rPr>
        <w:t>Профиль подготовки (образовательная программа)</w:t>
      </w:r>
    </w:p>
    <w:p w:rsidR="009833BA" w:rsidRPr="00C15BCE" w:rsidRDefault="009833BA" w:rsidP="009833BA">
      <w:pPr>
        <w:widowControl w:val="0"/>
        <w:spacing w:line="259" w:lineRule="auto"/>
        <w:jc w:val="center"/>
        <w:rPr>
          <w:b/>
          <w:lang w:eastAsia="en-US"/>
        </w:rPr>
      </w:pPr>
      <w:r w:rsidRPr="00C15BCE">
        <w:rPr>
          <w:b/>
          <w:lang w:eastAsia="en-US"/>
        </w:rPr>
        <w:t>«Управление проектами»</w:t>
      </w:r>
    </w:p>
    <w:p w:rsidR="009833BA" w:rsidRPr="00C15BCE" w:rsidRDefault="009833BA" w:rsidP="009833BA">
      <w:pPr>
        <w:widowControl w:val="0"/>
        <w:spacing w:line="259" w:lineRule="auto"/>
        <w:jc w:val="center"/>
        <w:rPr>
          <w:lang w:eastAsia="en-US"/>
        </w:rPr>
      </w:pPr>
    </w:p>
    <w:p w:rsidR="009833BA" w:rsidRPr="00C15BCE" w:rsidRDefault="009833BA" w:rsidP="009833BA">
      <w:pPr>
        <w:widowControl w:val="0"/>
        <w:spacing w:line="259" w:lineRule="auto"/>
        <w:jc w:val="center"/>
        <w:rPr>
          <w:lang w:eastAsia="en-US"/>
        </w:rPr>
      </w:pPr>
      <w:r w:rsidRPr="00C15BCE">
        <w:rPr>
          <w:lang w:eastAsia="en-US"/>
        </w:rPr>
        <w:t>Квалификация (степень) выпускника</w:t>
      </w:r>
    </w:p>
    <w:p w:rsidR="009833BA" w:rsidRPr="00C15BCE" w:rsidRDefault="009833BA" w:rsidP="009833BA">
      <w:pPr>
        <w:widowControl w:val="0"/>
        <w:spacing w:line="259" w:lineRule="auto"/>
        <w:jc w:val="center"/>
        <w:rPr>
          <w:lang w:eastAsia="en-US"/>
        </w:rPr>
      </w:pPr>
      <w:r w:rsidRPr="00C15BCE">
        <w:rPr>
          <w:b/>
          <w:lang w:eastAsia="en-US"/>
        </w:rPr>
        <w:t>магистр</w:t>
      </w:r>
    </w:p>
    <w:p w:rsidR="009833BA" w:rsidRPr="00C15BCE" w:rsidRDefault="009833BA" w:rsidP="009833BA">
      <w:pPr>
        <w:widowControl w:val="0"/>
        <w:spacing w:line="259" w:lineRule="auto"/>
        <w:jc w:val="center"/>
        <w:rPr>
          <w:lang w:eastAsia="en-US"/>
        </w:rPr>
      </w:pPr>
    </w:p>
    <w:p w:rsidR="009833BA" w:rsidRPr="00C15BCE" w:rsidRDefault="009833BA" w:rsidP="009833BA">
      <w:pPr>
        <w:widowControl w:val="0"/>
        <w:spacing w:line="259" w:lineRule="auto"/>
        <w:jc w:val="center"/>
        <w:rPr>
          <w:lang w:eastAsia="en-US"/>
        </w:rPr>
      </w:pPr>
      <w:r w:rsidRPr="00C15BCE">
        <w:rPr>
          <w:lang w:eastAsia="en-US"/>
        </w:rPr>
        <w:t>Форма обучения</w:t>
      </w:r>
    </w:p>
    <w:p w:rsidR="009833BA" w:rsidRPr="00C15BCE" w:rsidRDefault="009833BA" w:rsidP="009833BA">
      <w:pPr>
        <w:widowControl w:val="0"/>
        <w:spacing w:line="259" w:lineRule="auto"/>
        <w:jc w:val="center"/>
        <w:rPr>
          <w:lang w:eastAsia="en-US"/>
        </w:rPr>
      </w:pPr>
      <w:r w:rsidRPr="00C15BCE">
        <w:rPr>
          <w:b/>
          <w:lang w:eastAsia="en-US"/>
        </w:rPr>
        <w:t>очная</w:t>
      </w: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9833BA" w:rsidRPr="00C15BCE" w:rsidRDefault="009833BA" w:rsidP="009833BA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9833BA" w:rsidRPr="00C15BCE" w:rsidRDefault="009833BA" w:rsidP="009833BA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C15BCE">
        <w:rPr>
          <w:rFonts w:eastAsiaTheme="minorHAnsi"/>
          <w:lang w:eastAsia="en-US"/>
        </w:rPr>
        <w:t>Москва 2024 г.</w:t>
      </w:r>
    </w:p>
    <w:p w:rsidR="00FF405B" w:rsidRPr="004B6A65" w:rsidRDefault="00D17ED6" w:rsidP="00FF405B">
      <w:pPr>
        <w:spacing w:after="145" w:line="271" w:lineRule="auto"/>
        <w:jc w:val="center"/>
        <w:rPr>
          <w:b/>
        </w:rPr>
      </w:pPr>
      <w:r>
        <w:rPr>
          <w:sz w:val="28"/>
          <w:szCs w:val="28"/>
        </w:rPr>
        <w:br w:type="page"/>
      </w:r>
      <w:r w:rsidR="00FF405B" w:rsidRPr="004B6A65">
        <w:rPr>
          <w:b/>
        </w:rPr>
        <w:lastRenderedPageBreak/>
        <w:t xml:space="preserve">Оценочные материалы для проверки </w:t>
      </w:r>
      <w:proofErr w:type="spellStart"/>
      <w:r w:rsidR="00FF405B" w:rsidRPr="004B6A65">
        <w:rPr>
          <w:b/>
        </w:rPr>
        <w:t>сформированности</w:t>
      </w:r>
      <w:proofErr w:type="spellEnd"/>
      <w:r w:rsidR="00FF405B" w:rsidRPr="004B6A65">
        <w:rPr>
          <w:b/>
        </w:rPr>
        <w:t xml:space="preserve"> компетенции</w:t>
      </w:r>
    </w:p>
    <w:p w:rsidR="00D17ED6" w:rsidRDefault="003B2899" w:rsidP="00FF405B">
      <w:pPr>
        <w:pStyle w:val="Default"/>
        <w:jc w:val="both"/>
        <w:rPr>
          <w:b/>
        </w:rPr>
      </w:pPr>
      <w:r w:rsidRPr="003B2899">
        <w:rPr>
          <w:b/>
        </w:rPr>
        <w:t>ОПК-2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</w:t>
      </w:r>
      <w:r>
        <w:rPr>
          <w:b/>
        </w:rPr>
        <w:t xml:space="preserve"> </w:t>
      </w:r>
      <w:r w:rsidRPr="003B2899">
        <w:rPr>
          <w:b/>
        </w:rPr>
        <w:t>аналитические системы, при решении управленч</w:t>
      </w:r>
      <w:r w:rsidR="00FF405B">
        <w:rPr>
          <w:b/>
        </w:rPr>
        <w:t>еских и исследовательских задач</w:t>
      </w:r>
    </w:p>
    <w:p w:rsidR="003B2899" w:rsidRDefault="003B2899" w:rsidP="003B2899">
      <w:pPr>
        <w:pStyle w:val="Default"/>
        <w:jc w:val="center"/>
      </w:pPr>
    </w:p>
    <w:p w:rsidR="003B2899" w:rsidRDefault="00667BC3" w:rsidP="00D17ED6">
      <w:pPr>
        <w:pStyle w:val="Default"/>
        <w:jc w:val="both"/>
      </w:pPr>
      <w:r>
        <w:t>ИОПК-</w:t>
      </w:r>
      <w:r w:rsidR="003B2899" w:rsidRPr="003B2899">
        <w:t>2.1. Способен использовать интеллектуальные информационно</w:t>
      </w:r>
      <w:r w:rsidR="0007663A">
        <w:t>-</w:t>
      </w:r>
      <w:r w:rsidR="003B2899" w:rsidRPr="003B2899">
        <w:t xml:space="preserve">аналитические системы при решении управленческих и исследовательских задач. </w:t>
      </w:r>
    </w:p>
    <w:p w:rsidR="003B2899" w:rsidRDefault="003B2899" w:rsidP="00D17ED6">
      <w:pPr>
        <w:pStyle w:val="Default"/>
        <w:jc w:val="both"/>
      </w:pPr>
      <w:r w:rsidRPr="003B2899">
        <w:t xml:space="preserve">ИОПК-2.2. Способен применять современные техники и методики сбора данных, продвинутые методы их обработки и анализа при решении управленческих и исследовательских задач. </w:t>
      </w:r>
    </w:p>
    <w:p w:rsidR="00D17ED6" w:rsidRDefault="003B2899" w:rsidP="00D17ED6">
      <w:pPr>
        <w:pStyle w:val="Default"/>
        <w:jc w:val="both"/>
      </w:pPr>
      <w:r w:rsidRPr="003B2899">
        <w:t>ИОПК-2.3. Умеет обосновывать выбор современных продвинутых техник и методик сбора данных, методов их обработки и анализа, в том числе интеллектуальных информационно-аналитических систем, при решении управленческих и исследовательских задач</w:t>
      </w:r>
    </w:p>
    <w:p w:rsidR="00FF405B" w:rsidRDefault="00FF405B" w:rsidP="00D17ED6">
      <w:pPr>
        <w:pStyle w:val="Default"/>
        <w:jc w:val="both"/>
        <w:rPr>
          <w:color w:val="auto"/>
        </w:rPr>
      </w:pPr>
    </w:p>
    <w:p w:rsidR="00D17ED6" w:rsidRDefault="00D17ED6" w:rsidP="00D17ED6">
      <w:pPr>
        <w:pStyle w:val="Default"/>
        <w:jc w:val="both"/>
        <w:rPr>
          <w:color w:val="auto"/>
        </w:rPr>
      </w:pPr>
      <w:r>
        <w:rPr>
          <w:color w:val="auto"/>
        </w:rPr>
        <w:t>Компетенция формируется дисциплинами: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D17ED6" w:rsidTr="0040401F">
        <w:trPr>
          <w:trHeight w:val="70"/>
        </w:trPr>
        <w:tc>
          <w:tcPr>
            <w:tcW w:w="7508" w:type="dxa"/>
          </w:tcPr>
          <w:p w:rsidR="00D17ED6" w:rsidRPr="0007663A" w:rsidRDefault="0007663A" w:rsidP="00AE0067">
            <w:pPr>
              <w:rPr>
                <w:szCs w:val="28"/>
              </w:rPr>
            </w:pPr>
            <w:r w:rsidRPr="0007663A">
              <w:t xml:space="preserve">Сетевые </w:t>
            </w:r>
            <w:r w:rsidR="00AE0067">
              <w:t>модели и матрицы</w:t>
            </w:r>
            <w:r w:rsidRPr="0007663A">
              <w:t xml:space="preserve"> </w:t>
            </w:r>
            <w:r>
              <w:t>в управлении</w:t>
            </w:r>
            <w:r w:rsidRPr="0007663A">
              <w:t xml:space="preserve"> проектами</w:t>
            </w:r>
          </w:p>
        </w:tc>
        <w:tc>
          <w:tcPr>
            <w:tcW w:w="1837" w:type="dxa"/>
          </w:tcPr>
          <w:p w:rsidR="00D17ED6" w:rsidRPr="00527988" w:rsidRDefault="00667BC3" w:rsidP="00BB168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17ED6" w:rsidRPr="00527988">
              <w:rPr>
                <w:szCs w:val="28"/>
              </w:rPr>
              <w:t xml:space="preserve"> семестр</w:t>
            </w:r>
          </w:p>
        </w:tc>
      </w:tr>
    </w:tbl>
    <w:p w:rsidR="00D17ED6" w:rsidRDefault="00D17ED6" w:rsidP="00D17ED6">
      <w:pPr>
        <w:pStyle w:val="Default"/>
        <w:jc w:val="both"/>
        <w:rPr>
          <w:color w:val="auto"/>
        </w:rPr>
      </w:pPr>
    </w:p>
    <w:p w:rsidR="00D17ED6" w:rsidRPr="002B29BA" w:rsidRDefault="00D17ED6" w:rsidP="00D17ED6">
      <w:pPr>
        <w:pStyle w:val="Default"/>
        <w:jc w:val="center"/>
        <w:rPr>
          <w:b/>
          <w:bCs/>
          <w:color w:val="auto"/>
        </w:rPr>
      </w:pPr>
      <w:r w:rsidRPr="002B29BA">
        <w:rPr>
          <w:b/>
          <w:bCs/>
          <w:color w:val="auto"/>
        </w:rPr>
        <w:t xml:space="preserve">Вопросы и задания для проверки </w:t>
      </w:r>
      <w:proofErr w:type="spellStart"/>
      <w:r w:rsidRPr="002B29BA">
        <w:rPr>
          <w:b/>
          <w:bCs/>
          <w:color w:val="auto"/>
        </w:rPr>
        <w:t>сформированности</w:t>
      </w:r>
      <w:proofErr w:type="spellEnd"/>
      <w:r w:rsidRPr="002B29BA">
        <w:rPr>
          <w:b/>
          <w:bCs/>
          <w:color w:val="auto"/>
        </w:rPr>
        <w:t xml:space="preserve"> компетенции</w:t>
      </w:r>
    </w:p>
    <w:p w:rsidR="00D17ED6" w:rsidRPr="002B29BA" w:rsidRDefault="00D17ED6" w:rsidP="00D17ED6">
      <w:pPr>
        <w:pStyle w:val="Default"/>
        <w:jc w:val="center"/>
        <w:rPr>
          <w:b/>
          <w:bCs/>
          <w:color w:val="auto"/>
        </w:rPr>
      </w:pPr>
    </w:p>
    <w:p w:rsidR="00D17ED6" w:rsidRPr="002B29BA" w:rsidRDefault="00D17ED6" w:rsidP="00D17ED6">
      <w:pPr>
        <w:pStyle w:val="Default"/>
        <w:jc w:val="center"/>
        <w:rPr>
          <w:b/>
          <w:color w:val="auto"/>
        </w:rPr>
      </w:pPr>
      <w:r w:rsidRPr="002B29BA">
        <w:rPr>
          <w:b/>
          <w:bCs/>
          <w:color w:val="auto"/>
        </w:rPr>
        <w:t xml:space="preserve">Дисциплина </w:t>
      </w:r>
      <w:r w:rsidRPr="002B29BA">
        <w:rPr>
          <w:b/>
          <w:color w:val="auto"/>
        </w:rPr>
        <w:t>«</w:t>
      </w:r>
      <w:r w:rsidR="00AE0067" w:rsidRPr="00AE0067">
        <w:rPr>
          <w:b/>
          <w:color w:val="auto"/>
        </w:rPr>
        <w:t>Сетевые модели и матрицы в управлении проектами</w:t>
      </w:r>
      <w:r w:rsidRPr="002B29BA">
        <w:rPr>
          <w:b/>
          <w:color w:val="auto"/>
        </w:rPr>
        <w:t>»</w:t>
      </w:r>
    </w:p>
    <w:p w:rsidR="00D17ED6" w:rsidRPr="002B29BA" w:rsidRDefault="00D17ED6" w:rsidP="00D17ED6">
      <w:pPr>
        <w:jc w:val="both"/>
        <w:rPr>
          <w:rFonts w:eastAsia="Calibri"/>
          <w:b/>
          <w:highlight w:val="yellow"/>
        </w:rPr>
      </w:pPr>
    </w:p>
    <w:p w:rsidR="00D17ED6" w:rsidRPr="002B29BA" w:rsidRDefault="00D17ED6" w:rsidP="00D17ED6">
      <w:pPr>
        <w:keepNext/>
        <w:outlineLvl w:val="3"/>
        <w:rPr>
          <w:b/>
          <w:bCs/>
        </w:rPr>
      </w:pPr>
      <w:r w:rsidRPr="002B29BA">
        <w:rPr>
          <w:rFonts w:eastAsia="Calibri"/>
          <w:b/>
        </w:rPr>
        <w:t>Задания в открытой форме</w:t>
      </w:r>
      <w:bookmarkStart w:id="1" w:name="_Toc126918678"/>
      <w:bookmarkStart w:id="2" w:name="_Toc129078196"/>
      <w:r w:rsidRPr="002B29BA">
        <w:rPr>
          <w:b/>
          <w:bCs/>
        </w:rPr>
        <w:t xml:space="preserve"> </w:t>
      </w:r>
      <w:bookmarkEnd w:id="1"/>
      <w:bookmarkEnd w:id="2"/>
    </w:p>
    <w:p w:rsidR="00D17ED6" w:rsidRPr="002B29BA" w:rsidRDefault="00D17ED6" w:rsidP="00D17ED6">
      <w:r w:rsidRPr="002B29BA">
        <w:t xml:space="preserve">1. </w:t>
      </w:r>
      <w:r w:rsidR="00AE0E75" w:rsidRPr="002B29BA">
        <w:t xml:space="preserve">      </w:t>
      </w:r>
      <w:r w:rsidR="0007663A" w:rsidRPr="002B29BA">
        <w:tab/>
      </w:r>
      <w:r w:rsidR="00BB2C7F" w:rsidRPr="002B29BA">
        <w:t>Дайте определение п</w:t>
      </w:r>
      <w:r w:rsidR="00AE0E75" w:rsidRPr="002B29BA">
        <w:t>онятия сетевой матрицы</w:t>
      </w:r>
      <w:r w:rsidR="00E248A9">
        <w:t>.</w:t>
      </w:r>
    </w:p>
    <w:p w:rsidR="00D17ED6" w:rsidRPr="00DF2930" w:rsidRDefault="00BB2C7F" w:rsidP="00DF2930">
      <w:r w:rsidRPr="002B29BA">
        <w:t xml:space="preserve">2.       </w:t>
      </w:r>
      <w:r w:rsidR="0007663A" w:rsidRPr="002B29BA">
        <w:tab/>
      </w:r>
      <w:r w:rsidR="00DF2930" w:rsidRPr="00DF2930">
        <w:t>Дайте определение матриц ответственности проекта</w:t>
      </w:r>
      <w:r w:rsidR="00DF2930">
        <w:t>.</w:t>
      </w:r>
    </w:p>
    <w:p w:rsidR="00D17ED6" w:rsidRPr="002B29BA" w:rsidRDefault="00DF2930" w:rsidP="00DF2930">
      <w:r>
        <w:t>3</w:t>
      </w:r>
      <w:r w:rsidR="00BB2C7F" w:rsidRPr="002B29BA">
        <w:t xml:space="preserve">.       </w:t>
      </w:r>
      <w:r w:rsidR="0007663A" w:rsidRPr="002B29BA">
        <w:tab/>
      </w:r>
      <w:r w:rsidR="00BB2C7F" w:rsidRPr="002B29BA">
        <w:t>Дайте определение матрицы</w:t>
      </w:r>
      <w:r w:rsidR="00AE0E75" w:rsidRPr="002B29BA">
        <w:t xml:space="preserve"> разделения административных задач управления</w:t>
      </w:r>
      <w:r w:rsidR="00E248A9">
        <w:t>.</w:t>
      </w:r>
      <w:r w:rsidR="00AE0E75" w:rsidRPr="002B29BA">
        <w:t xml:space="preserve"> </w:t>
      </w:r>
    </w:p>
    <w:p w:rsidR="00D17ED6" w:rsidRPr="002B29BA" w:rsidRDefault="00DF2930" w:rsidP="00D17ED6">
      <w:r>
        <w:t>4</w:t>
      </w:r>
      <w:r w:rsidR="00D17ED6" w:rsidRPr="002B29BA">
        <w:t>.</w:t>
      </w:r>
      <w:r w:rsidR="00D17ED6" w:rsidRPr="002B29BA">
        <w:tab/>
      </w:r>
      <w:r w:rsidR="00BB37C1" w:rsidRPr="002B29BA">
        <w:rPr>
          <w:bCs/>
          <w:color w:val="000000"/>
        </w:rPr>
        <w:t>Дедуктивный подход к структуризации </w:t>
      </w:r>
      <w:r w:rsidR="00BB37C1" w:rsidRPr="002B29BA">
        <w:rPr>
          <w:color w:val="000000"/>
        </w:rPr>
        <w:t>проекта</w:t>
      </w:r>
      <w:r w:rsidR="00E248A9">
        <w:rPr>
          <w:color w:val="000000"/>
        </w:rPr>
        <w:t>.</w:t>
      </w:r>
    </w:p>
    <w:p w:rsidR="00BB37C1" w:rsidRPr="002B29BA" w:rsidRDefault="00DF2930" w:rsidP="00D17ED6">
      <w:r>
        <w:t>5</w:t>
      </w:r>
      <w:r w:rsidR="00D17ED6" w:rsidRPr="002B29BA">
        <w:t>.</w:t>
      </w:r>
      <w:r w:rsidR="00D17ED6" w:rsidRPr="002B29BA">
        <w:tab/>
      </w:r>
      <w:r w:rsidR="00BB37C1" w:rsidRPr="002B29BA">
        <w:t>Индуктивный подход к структуризации проекта</w:t>
      </w:r>
      <w:r w:rsidR="00E248A9">
        <w:t>.</w:t>
      </w:r>
      <w:r w:rsidR="00BB37C1" w:rsidRPr="002B29BA">
        <w:t xml:space="preserve"> </w:t>
      </w:r>
    </w:p>
    <w:p w:rsidR="00BB2C7F" w:rsidRPr="002B29BA" w:rsidRDefault="00DF2930" w:rsidP="00D17ED6">
      <w:r>
        <w:t>6</w:t>
      </w:r>
      <w:r w:rsidR="00D17ED6" w:rsidRPr="002B29BA">
        <w:t>.</w:t>
      </w:r>
      <w:r w:rsidR="00D17ED6" w:rsidRPr="002B29BA">
        <w:tab/>
      </w:r>
      <w:r w:rsidR="00BB2C7F" w:rsidRPr="002B29BA">
        <w:t>Дайте определение команды проекта</w:t>
      </w:r>
      <w:r w:rsidR="00E248A9">
        <w:t>.</w:t>
      </w:r>
      <w:r w:rsidR="00BB2C7F" w:rsidRPr="002B29BA">
        <w:t xml:space="preserve"> </w:t>
      </w:r>
    </w:p>
    <w:p w:rsidR="00D17ED6" w:rsidRPr="002B29BA" w:rsidRDefault="00B61DE5" w:rsidP="00D17ED6">
      <w:r>
        <w:t>7.</w:t>
      </w:r>
      <w:r w:rsidR="00D17ED6" w:rsidRPr="002B29BA">
        <w:tab/>
      </w:r>
      <w:r w:rsidR="00C5384D" w:rsidRPr="002B29BA">
        <w:t xml:space="preserve">Назовите </w:t>
      </w:r>
      <w:r w:rsidR="00E248A9">
        <w:t>ключевые цели менеджера проекта.</w:t>
      </w:r>
    </w:p>
    <w:p w:rsidR="00C0044E" w:rsidRPr="002B29BA" w:rsidRDefault="00D17ED6" w:rsidP="00D17ED6">
      <w:r w:rsidRPr="002B29BA">
        <w:t>8.</w:t>
      </w:r>
      <w:r w:rsidRPr="002B29BA">
        <w:tab/>
      </w:r>
      <w:r w:rsidR="00B61DE5" w:rsidRPr="00B61DE5">
        <w:t>Дайте определение и охарактеризуйте организационную структуру проекта.</w:t>
      </w:r>
    </w:p>
    <w:p w:rsidR="00C5384D" w:rsidRPr="002B29BA" w:rsidRDefault="00D17ED6" w:rsidP="00D17ED6">
      <w:r w:rsidRPr="002B29BA">
        <w:t>9.</w:t>
      </w:r>
      <w:r w:rsidRPr="002B29BA">
        <w:tab/>
      </w:r>
      <w:r w:rsidR="003B2899" w:rsidRPr="002B29BA">
        <w:t>Дайте определение качества проекта</w:t>
      </w:r>
      <w:r w:rsidR="00E248A9">
        <w:t>.</w:t>
      </w:r>
    </w:p>
    <w:p w:rsidR="00887F43" w:rsidRPr="002B29BA" w:rsidRDefault="006F3A85" w:rsidP="00887F43">
      <w:r>
        <w:t>10</w:t>
      </w:r>
      <w:r w:rsidR="00887F43" w:rsidRPr="002B29BA">
        <w:t xml:space="preserve">.     </w:t>
      </w:r>
      <w:r>
        <w:t xml:space="preserve">  </w:t>
      </w:r>
      <w:r w:rsidR="00887F43" w:rsidRPr="002B29BA">
        <w:t>Назовите группу консультантов проекта</w:t>
      </w:r>
      <w:r w:rsidR="00E248A9">
        <w:t>.</w:t>
      </w:r>
    </w:p>
    <w:p w:rsidR="00887F43" w:rsidRPr="002B29BA" w:rsidRDefault="00887F43" w:rsidP="00887F43"/>
    <w:p w:rsidR="00D17ED6" w:rsidRPr="002B29BA" w:rsidRDefault="00D17ED6" w:rsidP="00D17ED6">
      <w:pPr>
        <w:suppressAutoHyphens/>
        <w:jc w:val="both"/>
        <w:rPr>
          <w:lang w:eastAsia="ar-SA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39"/>
        <w:gridCol w:w="6492"/>
      </w:tblGrid>
      <w:tr w:rsidR="00D17ED6" w:rsidRPr="002B29BA" w:rsidTr="00386F90">
        <w:tc>
          <w:tcPr>
            <w:tcW w:w="562" w:type="dxa"/>
            <w:shd w:val="clear" w:color="auto" w:fill="auto"/>
          </w:tcPr>
          <w:p w:rsidR="00D17ED6" w:rsidRPr="002B29BA" w:rsidRDefault="00D17ED6" w:rsidP="00BB1688">
            <w:pPr>
              <w:suppressAutoHyphens/>
              <w:jc w:val="center"/>
              <w:rPr>
                <w:lang w:eastAsia="ar-SA"/>
              </w:rPr>
            </w:pPr>
            <w:r w:rsidRPr="002B29BA">
              <w:rPr>
                <w:lang w:eastAsia="ar-SA"/>
              </w:rPr>
              <w:t>№</w:t>
            </w:r>
          </w:p>
        </w:tc>
        <w:tc>
          <w:tcPr>
            <w:tcW w:w="2439" w:type="dxa"/>
            <w:shd w:val="clear" w:color="auto" w:fill="auto"/>
          </w:tcPr>
          <w:p w:rsidR="00D17ED6" w:rsidRPr="002B29BA" w:rsidRDefault="00D17ED6" w:rsidP="00BB1688">
            <w:pPr>
              <w:suppressAutoHyphens/>
              <w:jc w:val="center"/>
              <w:rPr>
                <w:lang w:eastAsia="ar-SA"/>
              </w:rPr>
            </w:pPr>
            <w:r w:rsidRPr="002B29BA">
              <w:rPr>
                <w:lang w:eastAsia="ar-SA"/>
              </w:rPr>
              <w:t>Вопрос</w:t>
            </w:r>
          </w:p>
        </w:tc>
        <w:tc>
          <w:tcPr>
            <w:tcW w:w="6492" w:type="dxa"/>
            <w:shd w:val="clear" w:color="auto" w:fill="auto"/>
          </w:tcPr>
          <w:p w:rsidR="00D17ED6" w:rsidRPr="002B29BA" w:rsidRDefault="00D17ED6" w:rsidP="00BB1688">
            <w:pPr>
              <w:suppressAutoHyphens/>
              <w:jc w:val="center"/>
              <w:rPr>
                <w:lang w:eastAsia="ar-SA"/>
              </w:rPr>
            </w:pPr>
            <w:r w:rsidRPr="002B29BA">
              <w:rPr>
                <w:lang w:eastAsia="ar-SA"/>
              </w:rPr>
              <w:t>Ответ</w:t>
            </w:r>
          </w:p>
        </w:tc>
      </w:tr>
      <w:tr w:rsidR="00D17ED6" w:rsidRPr="002B29BA" w:rsidTr="00386F90">
        <w:tc>
          <w:tcPr>
            <w:tcW w:w="562" w:type="dxa"/>
            <w:shd w:val="clear" w:color="auto" w:fill="auto"/>
          </w:tcPr>
          <w:p w:rsidR="00D17ED6" w:rsidRPr="002B29BA" w:rsidRDefault="00D17ED6" w:rsidP="00BB1688">
            <w:pPr>
              <w:suppressAutoHyphens/>
              <w:jc w:val="both"/>
              <w:rPr>
                <w:lang w:eastAsia="ar-SA"/>
              </w:rPr>
            </w:pPr>
            <w:r w:rsidRPr="002B29BA">
              <w:rPr>
                <w:lang w:eastAsia="ar-SA"/>
              </w:rPr>
              <w:t>1.</w:t>
            </w:r>
          </w:p>
        </w:tc>
        <w:tc>
          <w:tcPr>
            <w:tcW w:w="2439" w:type="dxa"/>
            <w:shd w:val="clear" w:color="auto" w:fill="auto"/>
          </w:tcPr>
          <w:p w:rsidR="00D17ED6" w:rsidRPr="002B29BA" w:rsidRDefault="00BB2C7F" w:rsidP="00DF2930">
            <w:pPr>
              <w:rPr>
                <w:lang w:eastAsia="ar-SA"/>
              </w:rPr>
            </w:pPr>
            <w:r w:rsidRPr="002B29BA">
              <w:rPr>
                <w:lang w:eastAsia="en-US"/>
              </w:rPr>
              <w:t>Дайте определение понятия сетевой матрицы</w:t>
            </w:r>
          </w:p>
        </w:tc>
        <w:tc>
          <w:tcPr>
            <w:tcW w:w="6492" w:type="dxa"/>
            <w:shd w:val="clear" w:color="auto" w:fill="auto"/>
          </w:tcPr>
          <w:p w:rsidR="00D17ED6" w:rsidRPr="002B29BA" w:rsidRDefault="00386F90" w:rsidP="00BB1688">
            <w:pPr>
              <w:suppressAutoHyphens/>
              <w:rPr>
                <w:lang w:eastAsia="ar-SA"/>
              </w:rPr>
            </w:pPr>
            <w:r w:rsidRPr="002B29BA">
              <w:rPr>
                <w:lang w:eastAsia="ar-SA"/>
              </w:rPr>
              <w:t xml:space="preserve">Сетевая матрица позволяет увязывать в единый комплексный инструмент логико-временную структуру проекта и </w:t>
            </w:r>
            <w:r w:rsidR="004903C7">
              <w:rPr>
                <w:lang w:eastAsia="ar-SA"/>
              </w:rPr>
              <w:t>организационную структуру уп</w:t>
            </w:r>
            <w:r w:rsidRPr="002B29BA">
              <w:rPr>
                <w:lang w:eastAsia="ar-SA"/>
              </w:rPr>
              <w:t>равления проектом.</w:t>
            </w:r>
          </w:p>
        </w:tc>
      </w:tr>
      <w:tr w:rsidR="00D17ED6" w:rsidRPr="002B29BA" w:rsidTr="00386F90">
        <w:tc>
          <w:tcPr>
            <w:tcW w:w="562" w:type="dxa"/>
            <w:shd w:val="clear" w:color="auto" w:fill="auto"/>
          </w:tcPr>
          <w:p w:rsidR="00D17ED6" w:rsidRPr="002B29BA" w:rsidRDefault="00DF2930" w:rsidP="00BB168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D17ED6" w:rsidRPr="002B29BA">
              <w:rPr>
                <w:lang w:eastAsia="ar-SA"/>
              </w:rPr>
              <w:t xml:space="preserve">. </w:t>
            </w:r>
          </w:p>
        </w:tc>
        <w:tc>
          <w:tcPr>
            <w:tcW w:w="2439" w:type="dxa"/>
            <w:shd w:val="clear" w:color="auto" w:fill="auto"/>
          </w:tcPr>
          <w:p w:rsidR="00D17ED6" w:rsidRPr="002B29BA" w:rsidRDefault="00ED79FA" w:rsidP="00BB16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Дайте определение матриц ответственности проекта </w:t>
            </w:r>
          </w:p>
        </w:tc>
        <w:tc>
          <w:tcPr>
            <w:tcW w:w="6492" w:type="dxa"/>
            <w:shd w:val="clear" w:color="auto" w:fill="auto"/>
          </w:tcPr>
          <w:p w:rsidR="00D17ED6" w:rsidRPr="004903C7" w:rsidRDefault="00D5269A" w:rsidP="00D5269A">
            <w:pPr>
              <w:pStyle w:val="a4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>Матрица ответственности – это и</w:t>
            </w:r>
            <w:r w:rsidR="00ED79FA" w:rsidRPr="00ED79FA">
              <w:rPr>
                <w:lang w:eastAsia="ar-SA"/>
              </w:rPr>
              <w:t>нструмент для управ</w:t>
            </w:r>
            <w:r w:rsidR="00ED79FA">
              <w:rPr>
                <w:lang w:eastAsia="ar-SA"/>
              </w:rPr>
              <w:t>ления отношениями в команде с помощью которого</w:t>
            </w:r>
            <w:r w:rsidR="00ED79FA" w:rsidRPr="00ED79FA">
              <w:rPr>
                <w:lang w:eastAsia="ar-SA"/>
              </w:rPr>
              <w:t xml:space="preserve"> распределяют ответственность, полномочия и роли.</w:t>
            </w:r>
          </w:p>
        </w:tc>
      </w:tr>
      <w:tr w:rsidR="00D17ED6" w:rsidRPr="002B29BA" w:rsidTr="00386F90">
        <w:tc>
          <w:tcPr>
            <w:tcW w:w="562" w:type="dxa"/>
            <w:shd w:val="clear" w:color="auto" w:fill="auto"/>
          </w:tcPr>
          <w:p w:rsidR="00D17ED6" w:rsidRPr="002B29BA" w:rsidRDefault="00DF2930" w:rsidP="00BB168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D17ED6" w:rsidRPr="002B29BA">
              <w:rPr>
                <w:lang w:eastAsia="ar-SA"/>
              </w:rPr>
              <w:t>.</w:t>
            </w:r>
          </w:p>
        </w:tc>
        <w:tc>
          <w:tcPr>
            <w:tcW w:w="2439" w:type="dxa"/>
            <w:shd w:val="clear" w:color="auto" w:fill="auto"/>
          </w:tcPr>
          <w:p w:rsidR="00D17ED6" w:rsidRPr="002B29BA" w:rsidRDefault="00BB2C7F" w:rsidP="00BB1688">
            <w:pPr>
              <w:suppressAutoHyphens/>
              <w:rPr>
                <w:lang w:eastAsia="ar-SA"/>
              </w:rPr>
            </w:pPr>
            <w:r w:rsidRPr="002B29BA">
              <w:rPr>
                <w:lang w:eastAsia="ar-SA"/>
              </w:rPr>
              <w:t>Дайте определение матрицы разделения административных задач управления</w:t>
            </w:r>
          </w:p>
        </w:tc>
        <w:tc>
          <w:tcPr>
            <w:tcW w:w="6492" w:type="dxa"/>
            <w:shd w:val="clear" w:color="auto" w:fill="auto"/>
          </w:tcPr>
          <w:p w:rsidR="00D17ED6" w:rsidRPr="002B29BA" w:rsidRDefault="00386F90" w:rsidP="006A5647">
            <w:pPr>
              <w:suppressAutoHyphens/>
              <w:rPr>
                <w:shd w:val="clear" w:color="auto" w:fill="FFFFFF"/>
              </w:rPr>
            </w:pPr>
            <w:r w:rsidRPr="002B29BA">
              <w:rPr>
                <w:shd w:val="clear" w:color="auto" w:fill="FFFFFF"/>
              </w:rPr>
              <w:t>Функциональная матрица в управлении проектом, составная часть организационного инструментария управления проектом, позволяющая руководителю разделить задачи управления по подразделениям и исполнителям пр</w:t>
            </w:r>
            <w:r w:rsidR="006A5647" w:rsidRPr="002B29BA">
              <w:rPr>
                <w:shd w:val="clear" w:color="auto" w:fill="FFFFFF"/>
              </w:rPr>
              <w:t>оекта (внутри команды проекта).</w:t>
            </w:r>
          </w:p>
        </w:tc>
      </w:tr>
      <w:tr w:rsidR="00D17ED6" w:rsidRPr="002B29BA" w:rsidTr="00386F90">
        <w:trPr>
          <w:trHeight w:val="864"/>
        </w:trPr>
        <w:tc>
          <w:tcPr>
            <w:tcW w:w="562" w:type="dxa"/>
            <w:shd w:val="clear" w:color="auto" w:fill="auto"/>
          </w:tcPr>
          <w:p w:rsidR="00D17ED6" w:rsidRPr="002B29BA" w:rsidRDefault="00DF2930" w:rsidP="00BB168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  <w:r w:rsidR="00D17ED6" w:rsidRPr="002B29BA">
              <w:rPr>
                <w:lang w:eastAsia="ar-SA"/>
              </w:rPr>
              <w:t>.</w:t>
            </w:r>
          </w:p>
        </w:tc>
        <w:tc>
          <w:tcPr>
            <w:tcW w:w="2439" w:type="dxa"/>
            <w:shd w:val="clear" w:color="auto" w:fill="auto"/>
          </w:tcPr>
          <w:p w:rsidR="00D17ED6" w:rsidRPr="002B29BA" w:rsidRDefault="00BB2C7F" w:rsidP="00BB1688">
            <w:pPr>
              <w:suppressAutoHyphens/>
              <w:rPr>
                <w:lang w:eastAsia="ar-SA"/>
              </w:rPr>
            </w:pPr>
            <w:r w:rsidRPr="002B29BA">
              <w:rPr>
                <w:lang w:eastAsia="ar-SA"/>
              </w:rPr>
              <w:t>Дедуктивный подход к структуризации проекта</w:t>
            </w:r>
            <w:r w:rsidR="00050C6C">
              <w:rPr>
                <w:lang w:eastAsia="ar-SA"/>
              </w:rPr>
              <w:t>.</w:t>
            </w:r>
          </w:p>
        </w:tc>
        <w:tc>
          <w:tcPr>
            <w:tcW w:w="6492" w:type="dxa"/>
            <w:shd w:val="clear" w:color="auto" w:fill="auto"/>
          </w:tcPr>
          <w:p w:rsidR="00D17ED6" w:rsidRPr="002B29BA" w:rsidRDefault="00BB2C7F" w:rsidP="00BB1688">
            <w:pPr>
              <w:shd w:val="clear" w:color="auto" w:fill="FFFFFF"/>
              <w:rPr>
                <w:shd w:val="clear" w:color="auto" w:fill="FFFFFF"/>
              </w:rPr>
            </w:pPr>
            <w:r w:rsidRPr="002B29BA">
              <w:rPr>
                <w:shd w:val="clear" w:color="auto" w:fill="FFFFFF"/>
              </w:rPr>
              <w:t>При дедуктивной структуризации проекта элементы СРР определяются на основе подхода сверху вниз (</w:t>
            </w:r>
            <w:proofErr w:type="spellStart"/>
            <w:r w:rsidRPr="002B29BA">
              <w:rPr>
                <w:shd w:val="clear" w:color="auto" w:fill="FFFFFF"/>
              </w:rPr>
              <w:t>top-down</w:t>
            </w:r>
            <w:proofErr w:type="spellEnd"/>
            <w:r w:rsidRPr="002B29BA">
              <w:rPr>
                <w:shd w:val="clear" w:color="auto" w:fill="FFFFFF"/>
              </w:rPr>
              <w:t xml:space="preserve"> </w:t>
            </w:r>
            <w:proofErr w:type="spellStart"/>
            <w:r w:rsidRPr="002B29BA">
              <w:rPr>
                <w:shd w:val="clear" w:color="auto" w:fill="FFFFFF"/>
              </w:rPr>
              <w:t>approach</w:t>
            </w:r>
            <w:proofErr w:type="spellEnd"/>
            <w:r w:rsidRPr="002B29BA">
              <w:rPr>
                <w:shd w:val="clear" w:color="auto" w:fill="FFFFFF"/>
              </w:rPr>
              <w:t>). При этом последовательно решаются вопросы: из чего состоит элемент, какие работы должны быть выполнены, чт</w:t>
            </w:r>
            <w:r w:rsidR="004903C7">
              <w:rPr>
                <w:shd w:val="clear" w:color="auto" w:fill="FFFFFF"/>
              </w:rPr>
              <w:t>обы был выполнен данный элемент.</w:t>
            </w:r>
          </w:p>
        </w:tc>
      </w:tr>
      <w:tr w:rsidR="00D17ED6" w:rsidRPr="002B29BA" w:rsidTr="00386F90">
        <w:tc>
          <w:tcPr>
            <w:tcW w:w="562" w:type="dxa"/>
            <w:shd w:val="clear" w:color="auto" w:fill="auto"/>
          </w:tcPr>
          <w:p w:rsidR="00D17ED6" w:rsidRPr="002B29BA" w:rsidRDefault="00DF2930" w:rsidP="00BB168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D17ED6" w:rsidRPr="002B29BA">
              <w:rPr>
                <w:lang w:eastAsia="ar-SA"/>
              </w:rPr>
              <w:t>.</w:t>
            </w:r>
          </w:p>
        </w:tc>
        <w:tc>
          <w:tcPr>
            <w:tcW w:w="2439" w:type="dxa"/>
            <w:shd w:val="clear" w:color="auto" w:fill="auto"/>
          </w:tcPr>
          <w:p w:rsidR="00D17ED6" w:rsidRPr="002B29BA" w:rsidRDefault="00BB2C7F" w:rsidP="001B0E3E">
            <w:pPr>
              <w:suppressAutoHyphens/>
              <w:rPr>
                <w:lang w:eastAsia="ar-SA"/>
              </w:rPr>
            </w:pPr>
            <w:r w:rsidRPr="002B29BA">
              <w:rPr>
                <w:lang w:eastAsia="ar-SA"/>
              </w:rPr>
              <w:t>Индуктивный подход к структуризации проекта</w:t>
            </w:r>
            <w:r w:rsidR="00050C6C">
              <w:rPr>
                <w:lang w:eastAsia="ar-SA"/>
              </w:rPr>
              <w:t>.</w:t>
            </w:r>
          </w:p>
        </w:tc>
        <w:tc>
          <w:tcPr>
            <w:tcW w:w="6492" w:type="dxa"/>
            <w:shd w:val="clear" w:color="auto" w:fill="auto"/>
          </w:tcPr>
          <w:p w:rsidR="00D17ED6" w:rsidRPr="002B29BA" w:rsidRDefault="00BB2C7F" w:rsidP="004903C7">
            <w:pPr>
              <w:shd w:val="clear" w:color="auto" w:fill="FFFFFF"/>
              <w:contextualSpacing/>
            </w:pPr>
            <w:r w:rsidRPr="002B29BA">
              <w:t xml:space="preserve">При индуктивной структуризации проекта элементы СРР складываются из элементов предшествующего уровня на основе подхода </w:t>
            </w:r>
            <w:proofErr w:type="gramStart"/>
            <w:r w:rsidRPr="002B29BA">
              <w:t>снизу вверх</w:t>
            </w:r>
            <w:proofErr w:type="gramEnd"/>
            <w:r w:rsidRPr="002B29BA">
              <w:t xml:space="preserve"> (</w:t>
            </w:r>
            <w:proofErr w:type="spellStart"/>
            <w:r w:rsidRPr="002B29BA">
              <w:t>bottom-up</w:t>
            </w:r>
            <w:proofErr w:type="spellEnd"/>
            <w:r w:rsidRPr="002B29BA">
              <w:t xml:space="preserve"> </w:t>
            </w:r>
            <w:proofErr w:type="spellStart"/>
            <w:r w:rsidRPr="002B29BA">
              <w:t>approach</w:t>
            </w:r>
            <w:proofErr w:type="spellEnd"/>
            <w:r w:rsidRPr="002B29BA">
              <w:t>). При этом последовательно решается вопрос: что получается в результате выполнения данной совокупности элементов</w:t>
            </w:r>
            <w:r w:rsidR="00050C6C">
              <w:t>.</w:t>
            </w:r>
          </w:p>
        </w:tc>
      </w:tr>
      <w:tr w:rsidR="00D17ED6" w:rsidRPr="002B29BA" w:rsidTr="00386F90">
        <w:trPr>
          <w:trHeight w:val="1200"/>
        </w:trPr>
        <w:tc>
          <w:tcPr>
            <w:tcW w:w="562" w:type="dxa"/>
            <w:shd w:val="clear" w:color="auto" w:fill="auto"/>
          </w:tcPr>
          <w:p w:rsidR="00D17ED6" w:rsidRPr="002B29BA" w:rsidRDefault="00DF2930" w:rsidP="00BB168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D17ED6" w:rsidRPr="002B29BA">
              <w:rPr>
                <w:lang w:eastAsia="ar-SA"/>
              </w:rPr>
              <w:t>.</w:t>
            </w:r>
          </w:p>
        </w:tc>
        <w:tc>
          <w:tcPr>
            <w:tcW w:w="2439" w:type="dxa"/>
            <w:shd w:val="clear" w:color="auto" w:fill="auto"/>
          </w:tcPr>
          <w:p w:rsidR="00D17ED6" w:rsidRPr="002B29BA" w:rsidRDefault="00BB2C7F" w:rsidP="00BB1688">
            <w:pPr>
              <w:suppressAutoHyphens/>
              <w:rPr>
                <w:lang w:eastAsia="ar-SA"/>
              </w:rPr>
            </w:pPr>
            <w:r w:rsidRPr="002B29BA">
              <w:rPr>
                <w:lang w:eastAsia="ar-SA"/>
              </w:rPr>
              <w:t>Дайте определение команды проекта</w:t>
            </w:r>
            <w:r w:rsidR="004F3250">
              <w:rPr>
                <w:lang w:eastAsia="ar-SA"/>
              </w:rPr>
              <w:t>.</w:t>
            </w:r>
          </w:p>
        </w:tc>
        <w:tc>
          <w:tcPr>
            <w:tcW w:w="6492" w:type="dxa"/>
            <w:shd w:val="clear" w:color="auto" w:fill="auto"/>
          </w:tcPr>
          <w:p w:rsidR="00D17ED6" w:rsidRPr="002B29BA" w:rsidRDefault="004903C7" w:rsidP="00B50FE9">
            <w:pPr>
              <w:suppressAutoHyphens/>
              <w:rPr>
                <w:color w:val="1F292B"/>
              </w:rPr>
            </w:pPr>
            <w:r w:rsidRPr="00B50FE9">
              <w:rPr>
                <w:bCs/>
                <w:shd w:val="clear" w:color="auto" w:fill="FFFFFF"/>
              </w:rPr>
              <w:t>Г</w:t>
            </w:r>
            <w:r w:rsidR="00BB2C7F" w:rsidRPr="00B50FE9">
              <w:rPr>
                <w:bCs/>
                <w:shd w:val="clear" w:color="auto" w:fill="FFFFFF"/>
              </w:rPr>
              <w:t>руппа специалистов, занимающихся разработкой и реализацией проекта, представляющих интересы различных участников проекта и подчиняющихся руководителю проекта.</w:t>
            </w:r>
          </w:p>
        </w:tc>
      </w:tr>
      <w:tr w:rsidR="00D17ED6" w:rsidRPr="002B29BA" w:rsidTr="00386F90">
        <w:tc>
          <w:tcPr>
            <w:tcW w:w="562" w:type="dxa"/>
            <w:shd w:val="clear" w:color="auto" w:fill="auto"/>
          </w:tcPr>
          <w:p w:rsidR="00D17ED6" w:rsidRPr="002B29BA" w:rsidRDefault="00D17ED6" w:rsidP="00BB1688">
            <w:pPr>
              <w:suppressAutoHyphens/>
              <w:jc w:val="both"/>
              <w:rPr>
                <w:lang w:eastAsia="ar-SA"/>
              </w:rPr>
            </w:pPr>
            <w:r w:rsidRPr="002B29BA">
              <w:rPr>
                <w:lang w:eastAsia="ar-SA"/>
              </w:rPr>
              <w:t>7.</w:t>
            </w:r>
          </w:p>
        </w:tc>
        <w:tc>
          <w:tcPr>
            <w:tcW w:w="2439" w:type="dxa"/>
            <w:shd w:val="clear" w:color="auto" w:fill="auto"/>
          </w:tcPr>
          <w:p w:rsidR="00D17ED6" w:rsidRPr="002B29BA" w:rsidRDefault="00C0044E" w:rsidP="00BB1688">
            <w:pPr>
              <w:suppressAutoHyphens/>
              <w:rPr>
                <w:lang w:eastAsia="ar-SA"/>
              </w:rPr>
            </w:pPr>
            <w:r w:rsidRPr="002B29BA">
              <w:rPr>
                <w:lang w:eastAsia="ar-SA"/>
              </w:rPr>
              <w:t xml:space="preserve">Назовите ключевые цели менеджера </w:t>
            </w:r>
            <w:r w:rsidR="00966D6E">
              <w:rPr>
                <w:lang w:eastAsia="ar-SA"/>
              </w:rPr>
              <w:t>проекта.</w:t>
            </w:r>
          </w:p>
        </w:tc>
        <w:tc>
          <w:tcPr>
            <w:tcW w:w="6492" w:type="dxa"/>
            <w:shd w:val="clear" w:color="auto" w:fill="auto"/>
          </w:tcPr>
          <w:p w:rsidR="00D17ED6" w:rsidRPr="002B29BA" w:rsidRDefault="00C0044E" w:rsidP="00C0044E">
            <w:pPr>
              <w:pStyle w:val="a4"/>
              <w:rPr>
                <w:shd w:val="clear" w:color="auto" w:fill="FFFFFF"/>
              </w:rPr>
            </w:pPr>
            <w:r w:rsidRPr="002B29BA">
              <w:rPr>
                <w:shd w:val="clear" w:color="auto" w:fill="FFFFFF"/>
              </w:rPr>
              <w:t xml:space="preserve">Ключевые цели менеджера проекта: выполнить проектное задание; сформировать команду проекта и управлять ею; удовлетворить потребности участников проекта (в том числе и команды проекта). </w:t>
            </w:r>
          </w:p>
        </w:tc>
      </w:tr>
      <w:tr w:rsidR="00D17ED6" w:rsidRPr="002B29BA" w:rsidTr="00386F90">
        <w:tc>
          <w:tcPr>
            <w:tcW w:w="562" w:type="dxa"/>
            <w:shd w:val="clear" w:color="auto" w:fill="auto"/>
          </w:tcPr>
          <w:p w:rsidR="00D17ED6" w:rsidRPr="002B29BA" w:rsidRDefault="00D17ED6" w:rsidP="00BB1688">
            <w:pPr>
              <w:suppressAutoHyphens/>
              <w:jc w:val="both"/>
              <w:rPr>
                <w:lang w:eastAsia="ar-SA"/>
              </w:rPr>
            </w:pPr>
            <w:r w:rsidRPr="002B29BA">
              <w:rPr>
                <w:lang w:eastAsia="ar-SA"/>
              </w:rPr>
              <w:t>8.</w:t>
            </w:r>
          </w:p>
        </w:tc>
        <w:tc>
          <w:tcPr>
            <w:tcW w:w="2439" w:type="dxa"/>
            <w:shd w:val="clear" w:color="auto" w:fill="auto"/>
          </w:tcPr>
          <w:p w:rsidR="00D17ED6" w:rsidRPr="002B29BA" w:rsidRDefault="00C0044E" w:rsidP="00BB1688">
            <w:pPr>
              <w:suppressAutoHyphens/>
              <w:rPr>
                <w:lang w:eastAsia="ar-SA"/>
              </w:rPr>
            </w:pPr>
            <w:r w:rsidRPr="002B29BA">
              <w:rPr>
                <w:lang w:eastAsia="ar-SA"/>
              </w:rPr>
              <w:t>Дайте определение и охарактеризуйте организационную структуру проекта</w:t>
            </w:r>
            <w:r w:rsidR="00966D6E">
              <w:rPr>
                <w:lang w:eastAsia="ar-SA"/>
              </w:rPr>
              <w:t>.</w:t>
            </w:r>
          </w:p>
        </w:tc>
        <w:tc>
          <w:tcPr>
            <w:tcW w:w="6492" w:type="dxa"/>
            <w:shd w:val="clear" w:color="auto" w:fill="auto"/>
          </w:tcPr>
          <w:p w:rsidR="00D17ED6" w:rsidRPr="002B29BA" w:rsidRDefault="00C0044E" w:rsidP="003B2899">
            <w:pPr>
              <w:suppressAutoHyphens/>
            </w:pPr>
            <w:r w:rsidRPr="002B29BA">
              <w:t>Это иерархическая организационная схема действующих структурных подразделений и должностей, их функциональных обязанностей. Она показывает иерархию подотчетности, начиная с самого низа и заканчивая менеджером проекта.</w:t>
            </w:r>
          </w:p>
        </w:tc>
      </w:tr>
      <w:tr w:rsidR="003B2899" w:rsidRPr="002B29BA" w:rsidTr="00386F90">
        <w:tc>
          <w:tcPr>
            <w:tcW w:w="562" w:type="dxa"/>
            <w:shd w:val="clear" w:color="auto" w:fill="auto"/>
          </w:tcPr>
          <w:p w:rsidR="003B2899" w:rsidRPr="002B29BA" w:rsidRDefault="004B52F0" w:rsidP="00BB168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2439" w:type="dxa"/>
            <w:shd w:val="clear" w:color="auto" w:fill="auto"/>
          </w:tcPr>
          <w:p w:rsidR="003B2899" w:rsidRPr="002B29BA" w:rsidRDefault="003B2899" w:rsidP="004903C7">
            <w:pPr>
              <w:rPr>
                <w:lang w:eastAsia="ar-SA"/>
              </w:rPr>
            </w:pPr>
            <w:r w:rsidRPr="002B29BA">
              <w:t>Дайте определение качества проекта</w:t>
            </w:r>
            <w:r w:rsidR="00A76FF5">
              <w:t>.</w:t>
            </w:r>
          </w:p>
        </w:tc>
        <w:tc>
          <w:tcPr>
            <w:tcW w:w="6492" w:type="dxa"/>
            <w:shd w:val="clear" w:color="auto" w:fill="auto"/>
          </w:tcPr>
          <w:p w:rsidR="003B2899" w:rsidRPr="002B29BA" w:rsidRDefault="003B2899" w:rsidP="00BB1688">
            <w:pPr>
              <w:pStyle w:val="a4"/>
              <w:rPr>
                <w:color w:val="000000"/>
              </w:rPr>
            </w:pPr>
            <w:r w:rsidRPr="002B29BA">
              <w:rPr>
                <w:color w:val="000000"/>
              </w:rPr>
              <w:t>Степень соответствия совокупности существенных характеристик результата проекта</w:t>
            </w:r>
            <w:r w:rsidR="00A76FF5">
              <w:rPr>
                <w:color w:val="000000"/>
              </w:rPr>
              <w:t>.</w:t>
            </w:r>
          </w:p>
        </w:tc>
      </w:tr>
      <w:tr w:rsidR="00512D94" w:rsidRPr="002B29BA" w:rsidTr="00386F90">
        <w:tc>
          <w:tcPr>
            <w:tcW w:w="562" w:type="dxa"/>
            <w:shd w:val="clear" w:color="auto" w:fill="auto"/>
          </w:tcPr>
          <w:p w:rsidR="00512D94" w:rsidRPr="002B29BA" w:rsidRDefault="004B52F0" w:rsidP="00BB168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</w:p>
        </w:tc>
        <w:tc>
          <w:tcPr>
            <w:tcW w:w="2439" w:type="dxa"/>
            <w:shd w:val="clear" w:color="auto" w:fill="auto"/>
          </w:tcPr>
          <w:p w:rsidR="00512D94" w:rsidRPr="004B52F0" w:rsidRDefault="00512D94" w:rsidP="003B2899">
            <w:pPr>
              <w:rPr>
                <w:lang w:eastAsia="ar-SA"/>
              </w:rPr>
            </w:pPr>
            <w:r w:rsidRPr="004B52F0">
              <w:rPr>
                <w:lang w:eastAsia="ar-SA"/>
              </w:rPr>
              <w:t>Назовите группу консультантов проекта</w:t>
            </w:r>
            <w:r w:rsidR="00A76FF5" w:rsidRPr="004B52F0">
              <w:rPr>
                <w:lang w:eastAsia="ar-SA"/>
              </w:rPr>
              <w:t>.</w:t>
            </w:r>
          </w:p>
        </w:tc>
        <w:tc>
          <w:tcPr>
            <w:tcW w:w="6492" w:type="dxa"/>
            <w:shd w:val="clear" w:color="auto" w:fill="auto"/>
          </w:tcPr>
          <w:p w:rsidR="00512D94" w:rsidRPr="004B52F0" w:rsidRDefault="004903C7" w:rsidP="003B2899">
            <w:pPr>
              <w:pStyle w:val="a4"/>
              <w:rPr>
                <w:lang w:eastAsia="ar-SA"/>
              </w:rPr>
            </w:pPr>
            <w:r w:rsidRPr="004B52F0">
              <w:rPr>
                <w:lang w:eastAsia="ar-SA"/>
              </w:rPr>
              <w:t>М</w:t>
            </w:r>
            <w:r w:rsidR="00512D94" w:rsidRPr="004B52F0">
              <w:rPr>
                <w:lang w:eastAsia="ar-SA"/>
              </w:rPr>
              <w:t>енеджер по персоналу, менеджер по финансам, специалист по инвестициям, другие консультанты</w:t>
            </w:r>
            <w:r w:rsidR="00A76FF5" w:rsidRPr="004B52F0">
              <w:rPr>
                <w:lang w:eastAsia="ar-SA"/>
              </w:rPr>
              <w:t>.</w:t>
            </w:r>
          </w:p>
        </w:tc>
      </w:tr>
    </w:tbl>
    <w:p w:rsidR="00E158D5" w:rsidRPr="002B29BA" w:rsidRDefault="00E158D5"/>
    <w:p w:rsidR="0007663A" w:rsidRPr="002B29BA" w:rsidRDefault="0007663A" w:rsidP="0007663A">
      <w:pPr>
        <w:jc w:val="both"/>
        <w:rPr>
          <w:b/>
          <w:bCs/>
        </w:rPr>
      </w:pPr>
      <w:r w:rsidRPr="002B29BA">
        <w:rPr>
          <w:b/>
          <w:bCs/>
        </w:rPr>
        <w:t>Тестовые вопросы по дисциплине</w:t>
      </w:r>
    </w:p>
    <w:p w:rsidR="00F319E6" w:rsidRPr="002B29BA" w:rsidRDefault="00F319E6" w:rsidP="00512D94"/>
    <w:p w:rsidR="00512D94" w:rsidRPr="00C64EC6" w:rsidRDefault="00512D94" w:rsidP="00512D94">
      <w:pPr>
        <w:rPr>
          <w:b/>
        </w:rPr>
      </w:pPr>
      <w:r w:rsidRPr="00C64EC6">
        <w:rPr>
          <w:b/>
        </w:rPr>
        <w:t>1. Цель проекта – это:</w:t>
      </w:r>
    </w:p>
    <w:p w:rsidR="00512D94" w:rsidRPr="00C64EC6" w:rsidRDefault="00C64EC6" w:rsidP="004903C7">
      <w:pPr>
        <w:jc w:val="both"/>
      </w:pPr>
      <w:r w:rsidRPr="00C64EC6">
        <w:t>А)</w:t>
      </w:r>
      <w:r w:rsidR="00512D94" w:rsidRPr="00C64EC6">
        <w:t xml:space="preserve"> Сформулированная проблема, с которой придется столкнуться в процессе выполнения проекта</w:t>
      </w:r>
    </w:p>
    <w:p w:rsidR="00512D94" w:rsidRPr="00C64EC6" w:rsidRDefault="00C64EC6" w:rsidP="004903C7">
      <w:pPr>
        <w:jc w:val="both"/>
      </w:pPr>
      <w:r w:rsidRPr="00C64EC6">
        <w:t>Б)</w:t>
      </w:r>
      <w:r w:rsidR="00512D94" w:rsidRPr="00C64EC6">
        <w:t xml:space="preserve"> Утверждение, формулирующее общие результаты, которых хотелось бы добиться в процессе выполнения проекта</w:t>
      </w:r>
    </w:p>
    <w:p w:rsidR="00512D94" w:rsidRPr="00C64EC6" w:rsidRDefault="00C64EC6" w:rsidP="004903C7">
      <w:pPr>
        <w:jc w:val="both"/>
      </w:pPr>
      <w:r w:rsidRPr="00C64EC6">
        <w:t xml:space="preserve">В) </w:t>
      </w:r>
      <w:r w:rsidR="00512D94" w:rsidRPr="00C64EC6">
        <w:t>Комплексная оценка исходных условий и конечного результата по итогам выполнения проекта</w:t>
      </w:r>
    </w:p>
    <w:p w:rsidR="00512D94" w:rsidRPr="00C64EC6" w:rsidRDefault="00C64EC6" w:rsidP="004903C7">
      <w:pPr>
        <w:jc w:val="both"/>
      </w:pPr>
      <w:r w:rsidRPr="00C64EC6">
        <w:t>Ответ: Б</w:t>
      </w:r>
    </w:p>
    <w:p w:rsidR="00C64EC6" w:rsidRPr="002B29BA" w:rsidRDefault="00C64EC6" w:rsidP="004903C7">
      <w:pPr>
        <w:jc w:val="both"/>
      </w:pPr>
    </w:p>
    <w:p w:rsidR="00512D94" w:rsidRPr="00C64EC6" w:rsidRDefault="00C64EC6" w:rsidP="004903C7">
      <w:pPr>
        <w:jc w:val="both"/>
        <w:rPr>
          <w:b/>
        </w:rPr>
      </w:pPr>
      <w:r w:rsidRPr="00C64EC6">
        <w:rPr>
          <w:b/>
        </w:rPr>
        <w:t>2</w:t>
      </w:r>
      <w:r w:rsidR="00512D94" w:rsidRPr="00C64EC6">
        <w:rPr>
          <w:b/>
        </w:rPr>
        <w:t>. Что включают в себя процессы организации и проведения контроля качества проекта?</w:t>
      </w:r>
    </w:p>
    <w:p w:rsidR="00512D94" w:rsidRPr="00C64EC6" w:rsidRDefault="00C64EC6" w:rsidP="004903C7">
      <w:pPr>
        <w:jc w:val="both"/>
      </w:pPr>
      <w:r w:rsidRPr="00C64EC6">
        <w:t>А)</w:t>
      </w:r>
      <w:r w:rsidR="00512D94" w:rsidRPr="00C64EC6">
        <w:t xml:space="preserve"> Проверку соответствия уже полученных результатов заданным требованиям</w:t>
      </w:r>
    </w:p>
    <w:p w:rsidR="00512D94" w:rsidRPr="00C64EC6" w:rsidRDefault="00C64EC6" w:rsidP="004903C7">
      <w:pPr>
        <w:jc w:val="both"/>
      </w:pPr>
      <w:r w:rsidRPr="00C64EC6">
        <w:t xml:space="preserve">Б) </w:t>
      </w:r>
      <w:r w:rsidR="00512D94" w:rsidRPr="00C64EC6">
        <w:t>Составление перечня недоработок и отклонений</w:t>
      </w:r>
    </w:p>
    <w:p w:rsidR="00512D94" w:rsidRPr="00C64EC6" w:rsidRDefault="00C64EC6" w:rsidP="004903C7">
      <w:pPr>
        <w:jc w:val="both"/>
      </w:pPr>
      <w:r w:rsidRPr="00C64EC6">
        <w:t xml:space="preserve">В) </w:t>
      </w:r>
      <w:r w:rsidR="00512D94" w:rsidRPr="00C64EC6">
        <w:t>Промежуточный и итоговый контроль качества с составлением отчетов</w:t>
      </w:r>
    </w:p>
    <w:p w:rsidR="00F319E6" w:rsidRPr="00C64EC6" w:rsidRDefault="00C64EC6" w:rsidP="004903C7">
      <w:pPr>
        <w:jc w:val="both"/>
      </w:pPr>
      <w:r w:rsidRPr="00C64EC6">
        <w:t>Ответ: В</w:t>
      </w:r>
    </w:p>
    <w:p w:rsidR="00C64EC6" w:rsidRPr="002B29BA" w:rsidRDefault="00C64EC6" w:rsidP="004903C7">
      <w:pPr>
        <w:jc w:val="both"/>
      </w:pPr>
    </w:p>
    <w:p w:rsidR="00512D94" w:rsidRPr="00C64EC6" w:rsidRDefault="00C64EC6" w:rsidP="004903C7">
      <w:pPr>
        <w:jc w:val="both"/>
        <w:rPr>
          <w:b/>
        </w:rPr>
      </w:pPr>
      <w:r w:rsidRPr="00C64EC6">
        <w:rPr>
          <w:b/>
        </w:rPr>
        <w:t>3</w:t>
      </w:r>
      <w:r w:rsidR="00512D94" w:rsidRPr="00C64EC6">
        <w:rPr>
          <w:b/>
        </w:rPr>
        <w:t>. Участники проекта – это:</w:t>
      </w:r>
    </w:p>
    <w:p w:rsidR="00512D94" w:rsidRPr="00875AFA" w:rsidRDefault="00C64EC6" w:rsidP="004903C7">
      <w:pPr>
        <w:jc w:val="both"/>
      </w:pPr>
      <w:r w:rsidRPr="00875AFA">
        <w:t>А)</w:t>
      </w:r>
      <w:r w:rsidR="00512D94" w:rsidRPr="00875AFA">
        <w:t xml:space="preserve"> Потребители, для которых предназначался реализуемый проект</w:t>
      </w:r>
    </w:p>
    <w:p w:rsidR="00512D94" w:rsidRPr="00875AFA" w:rsidRDefault="00C64EC6" w:rsidP="004903C7">
      <w:pPr>
        <w:jc w:val="both"/>
      </w:pPr>
      <w:r w:rsidRPr="00875AFA">
        <w:t xml:space="preserve">Б) </w:t>
      </w:r>
      <w:r w:rsidR="00512D94" w:rsidRPr="00875AFA">
        <w:t>Заказчики, инвесторы, менеджер проекта и его команда</w:t>
      </w:r>
    </w:p>
    <w:p w:rsidR="00512D94" w:rsidRPr="00875AFA" w:rsidRDefault="00C64EC6" w:rsidP="004903C7">
      <w:pPr>
        <w:jc w:val="both"/>
      </w:pPr>
      <w:r w:rsidRPr="00875AFA">
        <w:t xml:space="preserve">В) </w:t>
      </w:r>
      <w:r w:rsidR="00512D94" w:rsidRPr="00875AFA">
        <w:t>Физические и юридические лица, непосредственно задействованные в проекте или чьи интересы могут быть затронуты в ходе выполнения проекта</w:t>
      </w:r>
    </w:p>
    <w:p w:rsidR="00875AFA" w:rsidRPr="00875AFA" w:rsidRDefault="00875AFA" w:rsidP="004903C7">
      <w:pPr>
        <w:jc w:val="both"/>
      </w:pPr>
      <w:r w:rsidRPr="00875AFA">
        <w:lastRenderedPageBreak/>
        <w:t>Ответ: В</w:t>
      </w:r>
    </w:p>
    <w:p w:rsidR="00512D94" w:rsidRPr="002B29BA" w:rsidRDefault="00512D94" w:rsidP="004903C7">
      <w:pPr>
        <w:jc w:val="both"/>
        <w:rPr>
          <w:b/>
        </w:rPr>
      </w:pPr>
    </w:p>
    <w:p w:rsidR="00512D94" w:rsidRPr="00875AFA" w:rsidRDefault="00512D94" w:rsidP="004903C7">
      <w:pPr>
        <w:jc w:val="both"/>
        <w:rPr>
          <w:b/>
        </w:rPr>
      </w:pPr>
      <w:r w:rsidRPr="002B29BA">
        <w:t xml:space="preserve">4. </w:t>
      </w:r>
      <w:r w:rsidRPr="00875AFA">
        <w:rPr>
          <w:b/>
        </w:rPr>
        <w:t>Для чего предназначен метод критического пути?</w:t>
      </w:r>
    </w:p>
    <w:p w:rsidR="00512D94" w:rsidRPr="00875AFA" w:rsidRDefault="00875AFA" w:rsidP="004903C7">
      <w:pPr>
        <w:jc w:val="both"/>
      </w:pPr>
      <w:r w:rsidRPr="00875AFA">
        <w:t xml:space="preserve">А) </w:t>
      </w:r>
      <w:r w:rsidR="00512D94" w:rsidRPr="00875AFA">
        <w:t>Для определения сроков выполнения некоторых процессов проекта</w:t>
      </w:r>
    </w:p>
    <w:p w:rsidR="00512D94" w:rsidRPr="00875AFA" w:rsidRDefault="00875AFA" w:rsidP="004903C7">
      <w:pPr>
        <w:jc w:val="both"/>
      </w:pPr>
      <w:r w:rsidRPr="00875AFA">
        <w:t xml:space="preserve">Б) </w:t>
      </w:r>
      <w:r w:rsidR="00512D94" w:rsidRPr="00875AFA">
        <w:t>Для определения возможных рисков</w:t>
      </w:r>
    </w:p>
    <w:p w:rsidR="00512D94" w:rsidRPr="00875AFA" w:rsidRDefault="00875AFA" w:rsidP="004903C7">
      <w:pPr>
        <w:jc w:val="both"/>
      </w:pPr>
      <w:r w:rsidRPr="00875AFA">
        <w:t>В)</w:t>
      </w:r>
      <w:r w:rsidR="00512D94" w:rsidRPr="00875AFA">
        <w:t xml:space="preserve"> Для оптимизации в сторону сокращения сроков реализации проекта</w:t>
      </w:r>
    </w:p>
    <w:p w:rsidR="00875AFA" w:rsidRPr="00875AFA" w:rsidRDefault="00875AFA" w:rsidP="004903C7">
      <w:pPr>
        <w:jc w:val="both"/>
      </w:pPr>
      <w:r w:rsidRPr="00875AFA">
        <w:t>Ответ: В</w:t>
      </w:r>
    </w:p>
    <w:p w:rsidR="00D13840" w:rsidRPr="002B29BA" w:rsidRDefault="00D13840" w:rsidP="004903C7">
      <w:pPr>
        <w:jc w:val="both"/>
        <w:rPr>
          <w:b/>
        </w:rPr>
      </w:pPr>
    </w:p>
    <w:p w:rsidR="00F319E6" w:rsidRPr="002B29BA" w:rsidRDefault="00875AFA" w:rsidP="004903C7">
      <w:pPr>
        <w:shd w:val="clear" w:color="auto" w:fill="FFFFFF"/>
        <w:jc w:val="both"/>
        <w:rPr>
          <w:color w:val="212529"/>
        </w:rPr>
      </w:pPr>
      <w:r>
        <w:rPr>
          <w:b/>
          <w:bCs/>
          <w:color w:val="212529"/>
        </w:rPr>
        <w:t>5</w:t>
      </w:r>
      <w:r w:rsidR="00F319E6" w:rsidRPr="002B29BA">
        <w:rPr>
          <w:b/>
          <w:bCs/>
          <w:color w:val="212529"/>
        </w:rPr>
        <w:t>. Как называется временной промежуток между началом реализации и окончанием проекта?</w:t>
      </w:r>
    </w:p>
    <w:p w:rsidR="00F319E6" w:rsidRPr="00875AFA" w:rsidRDefault="00875AFA" w:rsidP="004903C7">
      <w:pPr>
        <w:shd w:val="clear" w:color="auto" w:fill="FFFFFF"/>
        <w:jc w:val="both"/>
        <w:rPr>
          <w:color w:val="212529"/>
        </w:rPr>
      </w:pPr>
      <w:r w:rsidRPr="00875AFA">
        <w:rPr>
          <w:color w:val="212529"/>
        </w:rPr>
        <w:t>А)</w:t>
      </w:r>
      <w:r w:rsidR="00F319E6" w:rsidRPr="00875AFA">
        <w:rPr>
          <w:color w:val="212529"/>
        </w:rPr>
        <w:t xml:space="preserve"> Стадия проекта</w:t>
      </w:r>
    </w:p>
    <w:p w:rsidR="00F319E6" w:rsidRPr="00875AFA" w:rsidRDefault="00875AFA" w:rsidP="004903C7">
      <w:pPr>
        <w:shd w:val="clear" w:color="auto" w:fill="FFFFFF"/>
        <w:jc w:val="both"/>
        <w:rPr>
          <w:color w:val="212529"/>
        </w:rPr>
      </w:pPr>
      <w:r w:rsidRPr="00875AFA">
        <w:rPr>
          <w:color w:val="212529"/>
        </w:rPr>
        <w:t>Б)</w:t>
      </w:r>
      <w:r w:rsidR="00F319E6" w:rsidRPr="00875AFA">
        <w:rPr>
          <w:color w:val="212529"/>
        </w:rPr>
        <w:t xml:space="preserve"> Жизненный цикл проекта</w:t>
      </w:r>
    </w:p>
    <w:p w:rsidR="00F319E6" w:rsidRPr="00875AFA" w:rsidRDefault="00875AFA" w:rsidP="004903C7">
      <w:pPr>
        <w:shd w:val="clear" w:color="auto" w:fill="FFFFFF"/>
        <w:jc w:val="both"/>
        <w:rPr>
          <w:color w:val="212529"/>
        </w:rPr>
      </w:pPr>
      <w:r w:rsidRPr="00875AFA">
        <w:rPr>
          <w:color w:val="212529"/>
        </w:rPr>
        <w:t>В)</w:t>
      </w:r>
      <w:r w:rsidR="00F319E6" w:rsidRPr="00875AFA">
        <w:rPr>
          <w:color w:val="212529"/>
        </w:rPr>
        <w:t xml:space="preserve"> Результат проекта</w:t>
      </w:r>
    </w:p>
    <w:p w:rsidR="00875AFA" w:rsidRPr="00875AFA" w:rsidRDefault="00875AFA" w:rsidP="004903C7">
      <w:pPr>
        <w:shd w:val="clear" w:color="auto" w:fill="FFFFFF"/>
        <w:jc w:val="both"/>
        <w:rPr>
          <w:color w:val="212529"/>
        </w:rPr>
      </w:pPr>
      <w:r w:rsidRPr="00875AFA">
        <w:rPr>
          <w:color w:val="212529"/>
        </w:rPr>
        <w:t>Ответ: Б</w:t>
      </w:r>
    </w:p>
    <w:p w:rsidR="004903C7" w:rsidRDefault="004903C7" w:rsidP="004903C7">
      <w:pPr>
        <w:shd w:val="clear" w:color="auto" w:fill="FFFFFF"/>
        <w:jc w:val="both"/>
        <w:rPr>
          <w:b/>
          <w:bCs/>
          <w:color w:val="212529"/>
        </w:rPr>
      </w:pPr>
    </w:p>
    <w:p w:rsidR="00F319E6" w:rsidRPr="002B29BA" w:rsidRDefault="00F319E6" w:rsidP="004903C7">
      <w:pPr>
        <w:shd w:val="clear" w:color="auto" w:fill="FFFFFF"/>
        <w:jc w:val="both"/>
        <w:rPr>
          <w:color w:val="212529"/>
        </w:rPr>
      </w:pPr>
      <w:r w:rsidRPr="002B29BA">
        <w:rPr>
          <w:b/>
          <w:bCs/>
          <w:color w:val="212529"/>
        </w:rPr>
        <w:t>6. Завершающая фаза жизненного цикла проекта состоит из приемочных испытаний и …</w:t>
      </w:r>
    </w:p>
    <w:p w:rsidR="00F319E6" w:rsidRPr="00875AFA" w:rsidRDefault="00875AFA" w:rsidP="004903C7">
      <w:pPr>
        <w:shd w:val="clear" w:color="auto" w:fill="FFFFFF"/>
        <w:jc w:val="both"/>
        <w:rPr>
          <w:color w:val="212529"/>
        </w:rPr>
      </w:pPr>
      <w:r w:rsidRPr="00875AFA">
        <w:rPr>
          <w:color w:val="212529"/>
        </w:rPr>
        <w:t>А)</w:t>
      </w:r>
      <w:r w:rsidR="00F319E6" w:rsidRPr="00875AFA">
        <w:rPr>
          <w:color w:val="212529"/>
        </w:rPr>
        <w:t xml:space="preserve"> Контрольных исправлений</w:t>
      </w:r>
    </w:p>
    <w:p w:rsidR="00F319E6" w:rsidRPr="00875AFA" w:rsidRDefault="00875AFA" w:rsidP="004903C7">
      <w:pPr>
        <w:shd w:val="clear" w:color="auto" w:fill="FFFFFF"/>
        <w:jc w:val="both"/>
        <w:rPr>
          <w:color w:val="212529"/>
        </w:rPr>
      </w:pPr>
      <w:r w:rsidRPr="00875AFA">
        <w:rPr>
          <w:color w:val="212529"/>
        </w:rPr>
        <w:t xml:space="preserve">Б) </w:t>
      </w:r>
      <w:r w:rsidR="00F319E6" w:rsidRPr="00875AFA">
        <w:rPr>
          <w:color w:val="212529"/>
        </w:rPr>
        <w:t>Опытной эксплуатации</w:t>
      </w:r>
    </w:p>
    <w:p w:rsidR="00F319E6" w:rsidRPr="00875AFA" w:rsidRDefault="00875AFA" w:rsidP="004903C7">
      <w:pPr>
        <w:shd w:val="clear" w:color="auto" w:fill="FFFFFF"/>
        <w:jc w:val="both"/>
        <w:rPr>
          <w:color w:val="212529"/>
        </w:rPr>
      </w:pPr>
      <w:r w:rsidRPr="00875AFA">
        <w:rPr>
          <w:color w:val="212529"/>
        </w:rPr>
        <w:t>В)</w:t>
      </w:r>
      <w:r w:rsidR="00F319E6" w:rsidRPr="00875AFA">
        <w:rPr>
          <w:color w:val="212529"/>
        </w:rPr>
        <w:t xml:space="preserve"> Модернизации</w:t>
      </w:r>
    </w:p>
    <w:p w:rsidR="00875AFA" w:rsidRPr="00875AFA" w:rsidRDefault="00875AFA" w:rsidP="004903C7">
      <w:pPr>
        <w:shd w:val="clear" w:color="auto" w:fill="FFFFFF"/>
        <w:jc w:val="both"/>
        <w:rPr>
          <w:color w:val="212529"/>
        </w:rPr>
      </w:pPr>
      <w:r w:rsidRPr="00875AFA">
        <w:rPr>
          <w:color w:val="212529"/>
        </w:rPr>
        <w:t>Ответ: Б</w:t>
      </w:r>
    </w:p>
    <w:p w:rsidR="004903C7" w:rsidRDefault="004903C7" w:rsidP="004903C7">
      <w:pPr>
        <w:shd w:val="clear" w:color="auto" w:fill="FFFFFF"/>
        <w:jc w:val="both"/>
        <w:rPr>
          <w:b/>
          <w:bCs/>
          <w:color w:val="212529"/>
        </w:rPr>
      </w:pPr>
    </w:p>
    <w:p w:rsidR="001A7E0D" w:rsidRDefault="001A7E0D" w:rsidP="004903C7">
      <w:pPr>
        <w:shd w:val="clear" w:color="auto" w:fill="FFFFFF"/>
        <w:jc w:val="both"/>
        <w:rPr>
          <w:color w:val="212529"/>
        </w:rPr>
      </w:pPr>
    </w:p>
    <w:p w:rsidR="001A7E0D" w:rsidRDefault="001A7E0D" w:rsidP="001A7E0D">
      <w:pPr>
        <w:ind w:firstLine="709"/>
        <w:rPr>
          <w:b/>
        </w:rPr>
      </w:pPr>
      <w:r>
        <w:rPr>
          <w:b/>
        </w:rPr>
        <w:t>Задания на установление соответствия по дисциплине:</w:t>
      </w:r>
    </w:p>
    <w:p w:rsidR="001A7E0D" w:rsidRPr="00676900" w:rsidRDefault="001A7E0D" w:rsidP="001A7E0D">
      <w:pPr>
        <w:ind w:firstLine="709"/>
      </w:pPr>
    </w:p>
    <w:p w:rsidR="001A7E0D" w:rsidRDefault="001A7E0D" w:rsidP="001A7E0D">
      <w:r>
        <w:t>1. Установите соответствие между основными уровнями структуризации проекта</w:t>
      </w:r>
      <w:r w:rsidR="00A760DD">
        <w:t xml:space="preserve"> и их содержанием</w:t>
      </w:r>
      <w: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A7E0D" w:rsidTr="00BB1688">
        <w:tc>
          <w:tcPr>
            <w:tcW w:w="3823" w:type="dxa"/>
          </w:tcPr>
          <w:p w:rsidR="001A7E0D" w:rsidRDefault="001A7E0D" w:rsidP="001A7E0D">
            <w:r>
              <w:t>А) первый уровень структуризации проекта</w:t>
            </w:r>
          </w:p>
        </w:tc>
        <w:tc>
          <w:tcPr>
            <w:tcW w:w="5528" w:type="dxa"/>
          </w:tcPr>
          <w:p w:rsidR="001A7E0D" w:rsidRDefault="001A7E0D" w:rsidP="00BB1688">
            <w:r>
              <w:t xml:space="preserve">1) </w:t>
            </w:r>
            <w:r w:rsidRPr="001A7E0D">
              <w:t>Это разбиение выделенных подсистем на следующие части: категории участников проекта; предметы и группы предметов по видам; на отдельные фазы проекта</w:t>
            </w:r>
            <w:r w:rsidRPr="00E770A3">
              <w:t>.</w:t>
            </w:r>
          </w:p>
        </w:tc>
      </w:tr>
      <w:tr w:rsidR="001A7E0D" w:rsidTr="00BB1688">
        <w:tc>
          <w:tcPr>
            <w:tcW w:w="3823" w:type="dxa"/>
          </w:tcPr>
          <w:p w:rsidR="001A7E0D" w:rsidRDefault="001A7E0D" w:rsidP="001A7E0D">
            <w:r>
              <w:t>Б) второй уровень структуризации проекта</w:t>
            </w:r>
          </w:p>
        </w:tc>
        <w:tc>
          <w:tcPr>
            <w:tcW w:w="5528" w:type="dxa"/>
          </w:tcPr>
          <w:p w:rsidR="001A7E0D" w:rsidRDefault="001A7E0D" w:rsidP="00BB1688">
            <w:r>
              <w:t xml:space="preserve">2) </w:t>
            </w:r>
            <w:r w:rsidRPr="001A7E0D">
              <w:t>Подразумевает разбиение проекта на три крупные подсистемы: предметную область проекта; область взаимодействия участников проекта; жизненный цикл проекта.</w:t>
            </w:r>
            <w:r w:rsidRPr="00E770A3">
              <w:t>.</w:t>
            </w:r>
          </w:p>
        </w:tc>
      </w:tr>
      <w:tr w:rsidR="001A7E0D" w:rsidTr="00BB1688">
        <w:tc>
          <w:tcPr>
            <w:tcW w:w="3823" w:type="dxa"/>
          </w:tcPr>
          <w:p w:rsidR="001A7E0D" w:rsidRDefault="001A7E0D" w:rsidP="001A7E0D">
            <w:r>
              <w:t>В) третий уровень структуризации проекта</w:t>
            </w:r>
          </w:p>
        </w:tc>
        <w:tc>
          <w:tcPr>
            <w:tcW w:w="5528" w:type="dxa"/>
          </w:tcPr>
          <w:p w:rsidR="001A7E0D" w:rsidRDefault="001A7E0D" w:rsidP="00BB1688">
            <w:r>
              <w:t xml:space="preserve">3) </w:t>
            </w:r>
            <w:r w:rsidRPr="001A7E0D">
              <w:t>Деление полученных частей проекта на структуры с максимальной разумной детализацией, организация их в структуру типа «дерево», в другие структуры.</w:t>
            </w:r>
            <w:r w:rsidRPr="00E770A3">
              <w:t>.</w:t>
            </w:r>
          </w:p>
        </w:tc>
      </w:tr>
    </w:tbl>
    <w:p w:rsidR="001A7E0D" w:rsidRDefault="001A7E0D" w:rsidP="001A7E0D">
      <w:r>
        <w:t>Ответ: А – 2, Б – 1, В – 3.</w:t>
      </w:r>
    </w:p>
    <w:p w:rsidR="001A7E0D" w:rsidRDefault="001A7E0D" w:rsidP="001A7E0D"/>
    <w:p w:rsidR="001A7E0D" w:rsidRDefault="001A7E0D" w:rsidP="001A7E0D">
      <w:r>
        <w:t xml:space="preserve">2. Установите соответствие между </w:t>
      </w:r>
      <w:r w:rsidR="00A760DD">
        <w:t>участниками проекта</w:t>
      </w:r>
      <w:r>
        <w:t xml:space="preserve"> и их содержанием: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A7E0D" w:rsidTr="00BB1688">
        <w:tc>
          <w:tcPr>
            <w:tcW w:w="3823" w:type="dxa"/>
          </w:tcPr>
          <w:p w:rsidR="001A7E0D" w:rsidRDefault="001A7E0D" w:rsidP="00BB1688">
            <w:r>
              <w:t xml:space="preserve">А) </w:t>
            </w:r>
            <w:r w:rsidR="00A760DD" w:rsidRPr="00A760DD">
              <w:t>Основной состав команды проекта.</w:t>
            </w:r>
          </w:p>
        </w:tc>
        <w:tc>
          <w:tcPr>
            <w:tcW w:w="5528" w:type="dxa"/>
          </w:tcPr>
          <w:p w:rsidR="001A7E0D" w:rsidRDefault="001A7E0D" w:rsidP="004634E7">
            <w:r>
              <w:t>1)</w:t>
            </w:r>
            <w:r w:rsidR="004634E7">
              <w:t xml:space="preserve"> Специалист по инвестициям, специалист по стратегическому развитию</w:t>
            </w:r>
          </w:p>
        </w:tc>
      </w:tr>
      <w:tr w:rsidR="001A7E0D" w:rsidTr="00BB1688">
        <w:tc>
          <w:tcPr>
            <w:tcW w:w="3823" w:type="dxa"/>
          </w:tcPr>
          <w:p w:rsidR="001A7E0D" w:rsidRDefault="001A7E0D" w:rsidP="00BB1688">
            <w:r>
              <w:t xml:space="preserve">Б) </w:t>
            </w:r>
            <w:r w:rsidR="00A760DD" w:rsidRPr="00A760DD">
              <w:t>Вспомогательный состав команды проекта.</w:t>
            </w:r>
          </w:p>
        </w:tc>
        <w:tc>
          <w:tcPr>
            <w:tcW w:w="5528" w:type="dxa"/>
          </w:tcPr>
          <w:p w:rsidR="001A7E0D" w:rsidRDefault="001A7E0D" w:rsidP="004634E7">
            <w:r>
              <w:t xml:space="preserve">2) </w:t>
            </w:r>
            <w:r w:rsidR="00A760DD" w:rsidRPr="00A760DD">
              <w:t>Инженер проекта, специалист по связям с общественностью, менеджер по персоналу, менеджер по финансам, другие член</w:t>
            </w:r>
            <w:r w:rsidR="004634E7">
              <w:t>ы</w:t>
            </w:r>
            <w:r w:rsidR="00A760DD" w:rsidRPr="00A760DD">
              <w:t xml:space="preserve"> команды.</w:t>
            </w:r>
          </w:p>
        </w:tc>
      </w:tr>
      <w:tr w:rsidR="001A7E0D" w:rsidTr="00BB1688">
        <w:tc>
          <w:tcPr>
            <w:tcW w:w="3823" w:type="dxa"/>
          </w:tcPr>
          <w:p w:rsidR="001A7E0D" w:rsidRDefault="001A7E0D" w:rsidP="00A760DD">
            <w:r>
              <w:t xml:space="preserve">В) </w:t>
            </w:r>
            <w:r w:rsidR="00A760DD">
              <w:t>Группа консультантов проекта</w:t>
            </w:r>
          </w:p>
        </w:tc>
        <w:tc>
          <w:tcPr>
            <w:tcW w:w="5528" w:type="dxa"/>
          </w:tcPr>
          <w:p w:rsidR="001A7E0D" w:rsidRDefault="001A7E0D" w:rsidP="00BB1688">
            <w:r>
              <w:t xml:space="preserve">3) </w:t>
            </w:r>
            <w:r w:rsidR="00A760DD" w:rsidRPr="00A760DD">
              <w:t>Администратор проекта, инженер проекта, менеджер по контрактам, менеджер по качеству, менеджер по финансам, другие члены команды</w:t>
            </w:r>
            <w:r w:rsidRPr="00E770A3">
              <w:t>.</w:t>
            </w:r>
          </w:p>
        </w:tc>
      </w:tr>
    </w:tbl>
    <w:p w:rsidR="001A7E0D" w:rsidRDefault="001A7E0D" w:rsidP="001A7E0D">
      <w:r>
        <w:t xml:space="preserve">Ответ: А – 3, Б – </w:t>
      </w:r>
      <w:r w:rsidR="00A760DD">
        <w:t>2</w:t>
      </w:r>
      <w:r>
        <w:t xml:space="preserve">, В – </w:t>
      </w:r>
      <w:r w:rsidR="00A760DD">
        <w:t>1</w:t>
      </w:r>
      <w:r>
        <w:t>.</w:t>
      </w:r>
    </w:p>
    <w:p w:rsidR="001A7E0D" w:rsidRDefault="001A7E0D" w:rsidP="001A7E0D"/>
    <w:p w:rsidR="001A7E0D" w:rsidRDefault="001A7E0D" w:rsidP="001A7E0D">
      <w:r>
        <w:lastRenderedPageBreak/>
        <w:t xml:space="preserve">3. Установите соответствие между </w:t>
      </w:r>
      <w:r w:rsidR="004634E7">
        <w:t>ключевыми аспектами качества проекта</w:t>
      </w:r>
      <w:r>
        <w:t xml:space="preserve"> и их содержанием: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A7E0D" w:rsidTr="00BB1688">
        <w:tc>
          <w:tcPr>
            <w:tcW w:w="3823" w:type="dxa"/>
          </w:tcPr>
          <w:p w:rsidR="001A7E0D" w:rsidRDefault="001A7E0D" w:rsidP="00BB1688">
            <w:r>
              <w:t xml:space="preserve">А) </w:t>
            </w:r>
            <w:r w:rsidR="004634E7">
              <w:t>к</w:t>
            </w:r>
            <w:r w:rsidR="004634E7" w:rsidRPr="004634E7">
              <w:t>ачество, обусловленное соответствием ры</w:t>
            </w:r>
            <w:r w:rsidR="004634E7">
              <w:t>ночным потребностям и ожиданиям</w:t>
            </w:r>
          </w:p>
        </w:tc>
        <w:tc>
          <w:tcPr>
            <w:tcW w:w="5528" w:type="dxa"/>
          </w:tcPr>
          <w:p w:rsidR="001A7E0D" w:rsidRDefault="001A7E0D" w:rsidP="004634E7">
            <w:r>
              <w:t xml:space="preserve">1) </w:t>
            </w:r>
            <w:r w:rsidR="004634E7">
              <w:t xml:space="preserve">Данный аспект качества достигается благодаря </w:t>
            </w:r>
            <w:r w:rsidR="00851D02">
              <w:t>тщательной разработке самого проекта и его продукции</w:t>
            </w:r>
            <w:r w:rsidRPr="00E770A3">
              <w:t>.</w:t>
            </w:r>
          </w:p>
        </w:tc>
      </w:tr>
      <w:tr w:rsidR="001A7E0D" w:rsidTr="00BB1688">
        <w:tc>
          <w:tcPr>
            <w:tcW w:w="3823" w:type="dxa"/>
          </w:tcPr>
          <w:p w:rsidR="001A7E0D" w:rsidRDefault="001A7E0D" w:rsidP="00BB1688">
            <w:r>
              <w:t xml:space="preserve">Б) </w:t>
            </w:r>
            <w:r w:rsidR="004634E7" w:rsidRPr="004634E7">
              <w:t>качество ра</w:t>
            </w:r>
            <w:r w:rsidR="004634E7">
              <w:t>зработки и планирования проекта</w:t>
            </w:r>
          </w:p>
        </w:tc>
        <w:tc>
          <w:tcPr>
            <w:tcW w:w="5528" w:type="dxa"/>
          </w:tcPr>
          <w:p w:rsidR="001A7E0D" w:rsidRDefault="001A7E0D" w:rsidP="00851D02">
            <w:r>
              <w:t xml:space="preserve">2) </w:t>
            </w:r>
            <w:r w:rsidR="00851D02">
              <w:t>Этот аспект качества обеспечивается благодаря соответствию реализованных характеристик проекта плановым.</w:t>
            </w:r>
          </w:p>
        </w:tc>
      </w:tr>
      <w:tr w:rsidR="001A7E0D" w:rsidTr="00BB1688">
        <w:tc>
          <w:tcPr>
            <w:tcW w:w="3823" w:type="dxa"/>
          </w:tcPr>
          <w:p w:rsidR="001A7E0D" w:rsidRDefault="001A7E0D" w:rsidP="00BB1688">
            <w:r>
              <w:t xml:space="preserve">В) </w:t>
            </w:r>
            <w:r w:rsidR="004634E7" w:rsidRPr="004634E7">
              <w:t>качество выполнения работ по проекту в соответствии с плановой документацией</w:t>
            </w:r>
          </w:p>
        </w:tc>
        <w:tc>
          <w:tcPr>
            <w:tcW w:w="5528" w:type="dxa"/>
          </w:tcPr>
          <w:p w:rsidR="001A7E0D" w:rsidRDefault="001A7E0D" w:rsidP="00BB1688">
            <w:r>
              <w:t xml:space="preserve">3) </w:t>
            </w:r>
            <w:r w:rsidR="004634E7" w:rsidRPr="004634E7">
              <w:t>Этот аспект качества достигается благо</w:t>
            </w:r>
            <w:r w:rsidR="004634E7">
              <w:t xml:space="preserve">даря эффективному </w:t>
            </w:r>
            <w:r w:rsidR="004634E7" w:rsidRPr="004634E7">
              <w:t>определению и своевременной актуализации потребностей и ожиданий потребителя на основе анализа рынка.</w:t>
            </w:r>
          </w:p>
        </w:tc>
      </w:tr>
      <w:tr w:rsidR="001A7E0D" w:rsidTr="00BB1688">
        <w:tc>
          <w:tcPr>
            <w:tcW w:w="3823" w:type="dxa"/>
          </w:tcPr>
          <w:p w:rsidR="001A7E0D" w:rsidRDefault="001A7E0D" w:rsidP="00BB1688">
            <w:r>
              <w:t xml:space="preserve">Г) </w:t>
            </w:r>
            <w:r w:rsidR="004634E7" w:rsidRPr="004634E7">
              <w:t>качество материально-технического обеспечения проекта на протяжении всего его жизненного цикла.</w:t>
            </w:r>
          </w:p>
        </w:tc>
        <w:tc>
          <w:tcPr>
            <w:tcW w:w="5528" w:type="dxa"/>
          </w:tcPr>
          <w:p w:rsidR="001A7E0D" w:rsidRDefault="001A7E0D" w:rsidP="00851D02">
            <w:r>
              <w:t xml:space="preserve">4) </w:t>
            </w:r>
            <w:r w:rsidR="00851D02">
              <w:t>Этот аспект предполагает инфраструктурное сопровождение проекта на всех этапах его реализации.</w:t>
            </w:r>
          </w:p>
        </w:tc>
      </w:tr>
    </w:tbl>
    <w:p w:rsidR="001A7E0D" w:rsidRDefault="001A7E0D" w:rsidP="001A7E0D">
      <w:r>
        <w:t xml:space="preserve">Ответ: А – </w:t>
      </w:r>
      <w:r w:rsidR="004634E7">
        <w:t>3</w:t>
      </w:r>
      <w:r>
        <w:t xml:space="preserve">, Б – </w:t>
      </w:r>
      <w:r w:rsidR="00851D02">
        <w:t>1</w:t>
      </w:r>
      <w:r>
        <w:t xml:space="preserve">, В – </w:t>
      </w:r>
      <w:r w:rsidR="00851D02">
        <w:t>2, Г – 4</w:t>
      </w:r>
      <w:r>
        <w:t>.</w:t>
      </w:r>
    </w:p>
    <w:p w:rsidR="001A7E0D" w:rsidRDefault="001A7E0D" w:rsidP="001A7E0D"/>
    <w:p w:rsidR="001A7E0D" w:rsidRDefault="001A7E0D" w:rsidP="001A7E0D">
      <w:r>
        <w:t xml:space="preserve">4. Установите соответствие между </w:t>
      </w:r>
      <w:r w:rsidR="00AB3E94">
        <w:t>оценочными критериями проекта и их содержанием</w:t>
      </w:r>
      <w: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A7E0D" w:rsidTr="00BB1688">
        <w:tc>
          <w:tcPr>
            <w:tcW w:w="3823" w:type="dxa"/>
          </w:tcPr>
          <w:p w:rsidR="001A7E0D" w:rsidRDefault="001A7E0D" w:rsidP="00BB1688">
            <w:r>
              <w:t xml:space="preserve">А) </w:t>
            </w:r>
            <w:r w:rsidR="00146850" w:rsidRPr="00146850">
              <w:t>назначение проекта</w:t>
            </w:r>
          </w:p>
        </w:tc>
        <w:tc>
          <w:tcPr>
            <w:tcW w:w="5528" w:type="dxa"/>
          </w:tcPr>
          <w:p w:rsidR="001A7E0D" w:rsidRDefault="001A7E0D" w:rsidP="00BB1688">
            <w:r>
              <w:t xml:space="preserve">1) </w:t>
            </w:r>
            <w:r w:rsidR="00DD7939" w:rsidRPr="00DD7939">
              <w:t>соответствие характеристик проекта и его продукции установленным стандартам качества</w:t>
            </w:r>
            <w:r w:rsidR="00DD7939">
              <w:t>.</w:t>
            </w:r>
          </w:p>
        </w:tc>
      </w:tr>
      <w:tr w:rsidR="001A7E0D" w:rsidTr="00BB1688">
        <w:tc>
          <w:tcPr>
            <w:tcW w:w="3823" w:type="dxa"/>
          </w:tcPr>
          <w:p w:rsidR="001A7E0D" w:rsidRDefault="001A7E0D" w:rsidP="00BB1688">
            <w:r>
              <w:t xml:space="preserve">Б) </w:t>
            </w:r>
            <w:r w:rsidR="00146850" w:rsidRPr="00146850">
              <w:t>качество проекта</w:t>
            </w:r>
          </w:p>
        </w:tc>
        <w:tc>
          <w:tcPr>
            <w:tcW w:w="5528" w:type="dxa"/>
          </w:tcPr>
          <w:p w:rsidR="001A7E0D" w:rsidRDefault="001A7E0D" w:rsidP="00BB1688">
            <w:r>
              <w:t xml:space="preserve">2) </w:t>
            </w:r>
            <w:r w:rsidR="00DD7939" w:rsidRPr="00DD7939">
              <w:t>описание новых продуктов или услуг, которые получит потребитель в результате реализации проекта</w:t>
            </w:r>
            <w:r w:rsidRPr="00E770A3">
              <w:t>.</w:t>
            </w:r>
          </w:p>
        </w:tc>
      </w:tr>
      <w:tr w:rsidR="001A7E0D" w:rsidTr="00146850">
        <w:trPr>
          <w:trHeight w:val="855"/>
        </w:trPr>
        <w:tc>
          <w:tcPr>
            <w:tcW w:w="3823" w:type="dxa"/>
          </w:tcPr>
          <w:p w:rsidR="001A7E0D" w:rsidRDefault="001A7E0D" w:rsidP="00BB1688">
            <w:r>
              <w:t xml:space="preserve">В) </w:t>
            </w:r>
            <w:r w:rsidR="00146850" w:rsidRPr="00146850">
              <w:t>ресурсы проекта</w:t>
            </w:r>
          </w:p>
        </w:tc>
        <w:tc>
          <w:tcPr>
            <w:tcW w:w="5528" w:type="dxa"/>
          </w:tcPr>
          <w:p w:rsidR="001A7E0D" w:rsidRDefault="001A7E0D" w:rsidP="00BB1688">
            <w:r>
              <w:t xml:space="preserve">3) </w:t>
            </w:r>
            <w:r w:rsidR="0022220C">
              <w:t>перечень возможных неопределенных</w:t>
            </w:r>
            <w:r w:rsidR="0022220C" w:rsidRPr="0022220C">
              <w:t xml:space="preserve"> событий в проекте, вероятности их свершения и ущерб от их воздействия на проект</w:t>
            </w:r>
            <w:r w:rsidRPr="00E770A3">
              <w:t>.</w:t>
            </w:r>
          </w:p>
          <w:p w:rsidR="00146850" w:rsidRDefault="00146850" w:rsidP="00BB1688"/>
        </w:tc>
      </w:tr>
      <w:tr w:rsidR="00146850" w:rsidTr="00BB1688">
        <w:trPr>
          <w:trHeight w:val="510"/>
        </w:trPr>
        <w:tc>
          <w:tcPr>
            <w:tcW w:w="3823" w:type="dxa"/>
          </w:tcPr>
          <w:p w:rsidR="00146850" w:rsidRDefault="00146850" w:rsidP="00BB1688">
            <w:r>
              <w:t xml:space="preserve">Г) </w:t>
            </w:r>
            <w:r w:rsidRPr="00146850">
              <w:t>риск</w:t>
            </w:r>
            <w:r>
              <w:t>и</w:t>
            </w:r>
            <w:r w:rsidRPr="00146850">
              <w:t xml:space="preserve"> проекта</w:t>
            </w:r>
          </w:p>
        </w:tc>
        <w:tc>
          <w:tcPr>
            <w:tcW w:w="5528" w:type="dxa"/>
          </w:tcPr>
          <w:p w:rsidR="00146850" w:rsidRDefault="00146850" w:rsidP="00BB1688">
            <w:r>
              <w:t>4)</w:t>
            </w:r>
            <w:r w:rsidR="00DD7939">
              <w:t xml:space="preserve"> </w:t>
            </w:r>
            <w:r w:rsidR="00DD7939" w:rsidRPr="00DD7939">
              <w:t>оборудование, материалы, персонал, программное обеспечение, информационные системы, производственные площади и другое</w:t>
            </w:r>
          </w:p>
        </w:tc>
      </w:tr>
    </w:tbl>
    <w:p w:rsidR="001A7E0D" w:rsidRDefault="001A7E0D" w:rsidP="001A7E0D">
      <w:r>
        <w:t xml:space="preserve">Ответ: А – </w:t>
      </w:r>
      <w:r w:rsidR="00DD7939">
        <w:t>2</w:t>
      </w:r>
      <w:r>
        <w:t xml:space="preserve">, Б – 1, В – </w:t>
      </w:r>
      <w:r w:rsidR="00DD7939">
        <w:t>4, Г – 3.</w:t>
      </w:r>
    </w:p>
    <w:p w:rsidR="001A7E0D" w:rsidRDefault="001A7E0D" w:rsidP="001A7E0D"/>
    <w:p w:rsidR="001A7E0D" w:rsidRDefault="001A7E0D" w:rsidP="001A7E0D">
      <w:r>
        <w:t xml:space="preserve">5. Установите соответствие между </w:t>
      </w:r>
      <w:r w:rsidR="004F5F77">
        <w:t>классами проектов по составу и их содержанием</w:t>
      </w:r>
      <w: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A7E0D" w:rsidTr="00BB1688">
        <w:tc>
          <w:tcPr>
            <w:tcW w:w="3823" w:type="dxa"/>
          </w:tcPr>
          <w:p w:rsidR="001A7E0D" w:rsidRDefault="001A7E0D" w:rsidP="00BB1688">
            <w:r>
              <w:t xml:space="preserve">А) </w:t>
            </w:r>
            <w:proofErr w:type="spellStart"/>
            <w:r w:rsidR="004F5F77" w:rsidRPr="004F5F77">
              <w:t>монопроект</w:t>
            </w:r>
            <w:proofErr w:type="spellEnd"/>
          </w:p>
        </w:tc>
        <w:tc>
          <w:tcPr>
            <w:tcW w:w="5528" w:type="dxa"/>
          </w:tcPr>
          <w:p w:rsidR="001A7E0D" w:rsidRDefault="001A7E0D" w:rsidP="004F5F77">
            <w:r>
              <w:t xml:space="preserve">1) </w:t>
            </w:r>
            <w:r w:rsidR="004F5F77" w:rsidRPr="004F5F77">
              <w:t>целевые программы развития регионов</w:t>
            </w:r>
            <w:r w:rsidR="004F5F77">
              <w:t>, отраслей и других образований</w:t>
            </w:r>
            <w:r w:rsidRPr="00E770A3">
              <w:t>.</w:t>
            </w:r>
          </w:p>
        </w:tc>
      </w:tr>
      <w:tr w:rsidR="001A7E0D" w:rsidTr="00BB1688">
        <w:tc>
          <w:tcPr>
            <w:tcW w:w="3823" w:type="dxa"/>
          </w:tcPr>
          <w:p w:rsidR="001A7E0D" w:rsidRDefault="001A7E0D" w:rsidP="00BB1688">
            <w:r>
              <w:t xml:space="preserve">Б) </w:t>
            </w:r>
            <w:proofErr w:type="spellStart"/>
            <w:r w:rsidR="004F5F77" w:rsidRPr="004F5F77">
              <w:t>мультипроект</w:t>
            </w:r>
            <w:proofErr w:type="spellEnd"/>
          </w:p>
        </w:tc>
        <w:tc>
          <w:tcPr>
            <w:tcW w:w="5528" w:type="dxa"/>
          </w:tcPr>
          <w:p w:rsidR="001A7E0D" w:rsidRDefault="001A7E0D" w:rsidP="004F5F77">
            <w:r>
              <w:t xml:space="preserve">2) </w:t>
            </w:r>
            <w:r w:rsidR="004F5F77" w:rsidRPr="004F5F77">
              <w:t>комплексный проект и</w:t>
            </w:r>
            <w:r w:rsidR="004F5F77">
              <w:t xml:space="preserve">ли программа, состоящая из ряда отдельных </w:t>
            </w:r>
            <w:r w:rsidR="004F5F77" w:rsidRPr="004F5F77">
              <w:t>проектов</w:t>
            </w:r>
            <w:r w:rsidRPr="00E770A3">
              <w:t>.</w:t>
            </w:r>
          </w:p>
        </w:tc>
      </w:tr>
      <w:tr w:rsidR="001A7E0D" w:rsidTr="00BB1688">
        <w:tc>
          <w:tcPr>
            <w:tcW w:w="3823" w:type="dxa"/>
          </w:tcPr>
          <w:p w:rsidR="001A7E0D" w:rsidRDefault="001A7E0D" w:rsidP="00BB1688">
            <w:r>
              <w:t xml:space="preserve">В) </w:t>
            </w:r>
            <w:proofErr w:type="spellStart"/>
            <w:r w:rsidR="004F5F77" w:rsidRPr="004F5F77">
              <w:t>мегапроект</w:t>
            </w:r>
            <w:proofErr w:type="spellEnd"/>
          </w:p>
        </w:tc>
        <w:tc>
          <w:tcPr>
            <w:tcW w:w="5528" w:type="dxa"/>
          </w:tcPr>
          <w:p w:rsidR="001A7E0D" w:rsidRDefault="001A7E0D" w:rsidP="00BB1688">
            <w:r>
              <w:t xml:space="preserve">3) </w:t>
            </w:r>
            <w:r w:rsidR="004F5F77" w:rsidRPr="004F5F77">
              <w:t>отдельный проект различного типа, вида и масштаба</w:t>
            </w:r>
          </w:p>
        </w:tc>
      </w:tr>
    </w:tbl>
    <w:p w:rsidR="001A7E0D" w:rsidRDefault="004F5F77" w:rsidP="001A7E0D">
      <w:r>
        <w:t>Ответ: А – 3</w:t>
      </w:r>
      <w:r w:rsidR="001A7E0D">
        <w:t xml:space="preserve">, Б – </w:t>
      </w:r>
      <w:r>
        <w:t>2</w:t>
      </w:r>
      <w:r w:rsidR="001A7E0D">
        <w:t>, В – 1.</w:t>
      </w:r>
    </w:p>
    <w:p w:rsidR="001A7E0D" w:rsidRDefault="001A7E0D" w:rsidP="001A7E0D"/>
    <w:p w:rsidR="001A7E0D" w:rsidRDefault="001A7E0D" w:rsidP="001A7E0D">
      <w:r>
        <w:t xml:space="preserve">6. Установите соответствие между </w:t>
      </w:r>
      <w:r w:rsidR="00DF1814">
        <w:t>ключевыми участниками проекта</w:t>
      </w:r>
      <w: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A7E0D" w:rsidTr="00BB1688">
        <w:tc>
          <w:tcPr>
            <w:tcW w:w="3823" w:type="dxa"/>
          </w:tcPr>
          <w:p w:rsidR="001A7E0D" w:rsidRPr="00BC0B48" w:rsidRDefault="001A7E0D" w:rsidP="00BB1688">
            <w:r>
              <w:t xml:space="preserve">А) </w:t>
            </w:r>
            <w:r w:rsidR="00BB1688" w:rsidRPr="00BB1688">
              <w:t>инвестор</w:t>
            </w:r>
          </w:p>
        </w:tc>
        <w:tc>
          <w:tcPr>
            <w:tcW w:w="5528" w:type="dxa"/>
          </w:tcPr>
          <w:p w:rsidR="001A7E0D" w:rsidRDefault="001A7E0D" w:rsidP="00BB1688">
            <w:r>
              <w:t xml:space="preserve">1) </w:t>
            </w:r>
            <w:r w:rsidR="006243B2" w:rsidRPr="006243B2">
              <w:t>физическое или юридическое лицо, которое получает результат реализации проекта</w:t>
            </w:r>
            <w:r w:rsidRPr="00E770A3">
              <w:t>.</w:t>
            </w:r>
          </w:p>
        </w:tc>
      </w:tr>
      <w:tr w:rsidR="001A7E0D" w:rsidTr="00BB1688">
        <w:tc>
          <w:tcPr>
            <w:tcW w:w="3823" w:type="dxa"/>
          </w:tcPr>
          <w:p w:rsidR="001A7E0D" w:rsidRDefault="001A7E0D" w:rsidP="00BB1688">
            <w:r>
              <w:t xml:space="preserve">Б) </w:t>
            </w:r>
            <w:r w:rsidR="00BB1688" w:rsidRPr="00BB1688">
              <w:t>заказчик</w:t>
            </w:r>
          </w:p>
        </w:tc>
        <w:tc>
          <w:tcPr>
            <w:tcW w:w="5528" w:type="dxa"/>
          </w:tcPr>
          <w:p w:rsidR="001A7E0D" w:rsidRDefault="001A7E0D" w:rsidP="006243B2">
            <w:r>
              <w:t xml:space="preserve">2) </w:t>
            </w:r>
            <w:r w:rsidR="006243B2">
              <w:t xml:space="preserve">лицо, </w:t>
            </w:r>
            <w:r w:rsidR="006243B2" w:rsidRPr="006243B2">
              <w:t>отвеча</w:t>
            </w:r>
            <w:r w:rsidR="006243B2">
              <w:t>ющее</w:t>
            </w:r>
            <w:r w:rsidR="006243B2" w:rsidRPr="006243B2">
              <w:t xml:space="preserve"> за управление проектом и </w:t>
            </w:r>
            <w:r w:rsidR="006243B2">
              <w:t xml:space="preserve">несущее </w:t>
            </w:r>
            <w:r w:rsidR="006243B2" w:rsidRPr="006243B2">
              <w:t>ответственность за его результаты</w:t>
            </w:r>
          </w:p>
        </w:tc>
      </w:tr>
      <w:tr w:rsidR="001A7E0D" w:rsidTr="00BB1688">
        <w:tc>
          <w:tcPr>
            <w:tcW w:w="3823" w:type="dxa"/>
          </w:tcPr>
          <w:p w:rsidR="001A7E0D" w:rsidRDefault="001A7E0D" w:rsidP="00BB1688">
            <w:r>
              <w:t xml:space="preserve">В) </w:t>
            </w:r>
            <w:r w:rsidR="00BB1688" w:rsidRPr="00BB1688">
              <w:t>пользователь или потребитель проекта</w:t>
            </w:r>
          </w:p>
        </w:tc>
        <w:tc>
          <w:tcPr>
            <w:tcW w:w="5528" w:type="dxa"/>
          </w:tcPr>
          <w:p w:rsidR="001A7E0D" w:rsidRDefault="001A7E0D" w:rsidP="00BB1688">
            <w:r>
              <w:t xml:space="preserve">3) </w:t>
            </w:r>
            <w:r w:rsidR="006243B2" w:rsidRPr="006243B2">
              <w:t>группа специалистов, работающих над реализацией проекта, представляющих интересы различных участников проекта и подчиняющихся управляющему проектом.</w:t>
            </w:r>
          </w:p>
        </w:tc>
      </w:tr>
      <w:tr w:rsidR="001A7E0D" w:rsidTr="00BB1688">
        <w:trPr>
          <w:trHeight w:val="930"/>
        </w:trPr>
        <w:tc>
          <w:tcPr>
            <w:tcW w:w="3823" w:type="dxa"/>
          </w:tcPr>
          <w:p w:rsidR="001A7E0D" w:rsidRDefault="001A7E0D" w:rsidP="00BB1688">
            <w:r>
              <w:lastRenderedPageBreak/>
              <w:t xml:space="preserve">Г) </w:t>
            </w:r>
            <w:r w:rsidR="00BB1688">
              <w:t>руководитель (менеджер) проекта</w:t>
            </w:r>
          </w:p>
        </w:tc>
        <w:tc>
          <w:tcPr>
            <w:tcW w:w="5528" w:type="dxa"/>
          </w:tcPr>
          <w:p w:rsidR="00BB1688" w:rsidRDefault="001A7E0D" w:rsidP="00BB1688">
            <w:r>
              <w:t xml:space="preserve">4) </w:t>
            </w:r>
            <w:r w:rsidR="006243B2" w:rsidRPr="006243B2">
              <w:t>лицо или организация, использующая продукт проекта, созданный в результате его реализации.</w:t>
            </w:r>
          </w:p>
        </w:tc>
      </w:tr>
      <w:tr w:rsidR="00BB1688" w:rsidTr="00BB1688">
        <w:trPr>
          <w:trHeight w:val="435"/>
        </w:trPr>
        <w:tc>
          <w:tcPr>
            <w:tcW w:w="3823" w:type="dxa"/>
          </w:tcPr>
          <w:p w:rsidR="00BB1688" w:rsidRDefault="00BB1688" w:rsidP="00BB1688">
            <w:r>
              <w:t xml:space="preserve">Д) </w:t>
            </w:r>
            <w:r w:rsidRPr="00BB1688">
              <w:t>команда проекта</w:t>
            </w:r>
          </w:p>
        </w:tc>
        <w:tc>
          <w:tcPr>
            <w:tcW w:w="5528" w:type="dxa"/>
          </w:tcPr>
          <w:p w:rsidR="00BB1688" w:rsidRDefault="00BB1688" w:rsidP="00BB1688">
            <w:r>
              <w:t xml:space="preserve">5) </w:t>
            </w:r>
            <w:r w:rsidRPr="00BB1688">
              <w:t>лицо, группа или организация, предоставляющая финансовые</w:t>
            </w:r>
            <w:r w:rsidR="006243B2">
              <w:t xml:space="preserve"> ресурсы для исполнения проекта</w:t>
            </w:r>
          </w:p>
        </w:tc>
      </w:tr>
    </w:tbl>
    <w:p w:rsidR="001A7E0D" w:rsidRDefault="001A7E0D" w:rsidP="001A7E0D">
      <w:r>
        <w:t xml:space="preserve">Ответ: А – </w:t>
      </w:r>
      <w:r w:rsidR="006243B2">
        <w:t>5</w:t>
      </w:r>
      <w:r>
        <w:t xml:space="preserve">, Б – 1, В – </w:t>
      </w:r>
      <w:r w:rsidR="006243B2">
        <w:t>4</w:t>
      </w:r>
      <w:r>
        <w:t xml:space="preserve">, Г – </w:t>
      </w:r>
      <w:r w:rsidR="006243B2">
        <w:t>2, Д – 3</w:t>
      </w:r>
    </w:p>
    <w:p w:rsidR="001A7E0D" w:rsidRPr="00676900" w:rsidRDefault="001A7E0D" w:rsidP="001A7E0D">
      <w:pPr>
        <w:ind w:firstLine="709"/>
      </w:pPr>
    </w:p>
    <w:p w:rsidR="001A7E0D" w:rsidRDefault="001A7E0D" w:rsidP="001A7E0D">
      <w:pPr>
        <w:ind w:firstLine="709"/>
        <w:rPr>
          <w:b/>
        </w:rPr>
      </w:pPr>
      <w:r>
        <w:rPr>
          <w:b/>
        </w:rPr>
        <w:t>Задания на установление последовательности по дисциплине:</w:t>
      </w:r>
    </w:p>
    <w:p w:rsidR="001A7E0D" w:rsidRPr="00676900" w:rsidRDefault="001A7E0D" w:rsidP="001A7E0D">
      <w:pPr>
        <w:ind w:firstLine="709"/>
      </w:pPr>
    </w:p>
    <w:p w:rsidR="001A7E0D" w:rsidRPr="00676900" w:rsidRDefault="001A7E0D" w:rsidP="001A7E0D">
      <w:pPr>
        <w:jc w:val="both"/>
      </w:pPr>
      <w:r>
        <w:t xml:space="preserve">1. </w:t>
      </w:r>
      <w:r w:rsidRPr="00611C21">
        <w:t xml:space="preserve">Определите </w:t>
      </w:r>
      <w:r w:rsidR="00A72A00">
        <w:t>этапы организации проекта:</w:t>
      </w:r>
    </w:p>
    <w:p w:rsidR="001A7E0D" w:rsidRPr="00611C21" w:rsidRDefault="001A7E0D" w:rsidP="001A7E0D">
      <w:pPr>
        <w:jc w:val="both"/>
      </w:pPr>
      <w:r>
        <w:t>А</w:t>
      </w:r>
      <w:r w:rsidRPr="00611C21">
        <w:t xml:space="preserve">) </w:t>
      </w:r>
      <w:r w:rsidR="00A72A00">
        <w:t>Средства реализации проекта (решения)</w:t>
      </w:r>
    </w:p>
    <w:p w:rsidR="001A7E0D" w:rsidRPr="00611C21" w:rsidRDefault="001A7E0D" w:rsidP="001A7E0D">
      <w:pPr>
        <w:jc w:val="both"/>
      </w:pPr>
      <w:r>
        <w:t>Б</w:t>
      </w:r>
      <w:r w:rsidRPr="00611C21">
        <w:t xml:space="preserve">) </w:t>
      </w:r>
      <w:r w:rsidR="00A72A00">
        <w:t>Замысел проекта (проблема, задача)</w:t>
      </w:r>
    </w:p>
    <w:p w:rsidR="001A7E0D" w:rsidRPr="00611C21" w:rsidRDefault="001A7E0D" w:rsidP="001A7E0D">
      <w:pPr>
        <w:jc w:val="both"/>
      </w:pPr>
      <w:r>
        <w:t>В</w:t>
      </w:r>
      <w:r w:rsidRPr="00611C21">
        <w:t xml:space="preserve">) </w:t>
      </w:r>
      <w:r w:rsidR="00A72A00">
        <w:t>Цели реализации проекта (результаты)</w:t>
      </w:r>
    </w:p>
    <w:p w:rsidR="001A7E0D" w:rsidRDefault="001A7E0D" w:rsidP="001A7E0D">
      <w:pPr>
        <w:jc w:val="both"/>
      </w:pPr>
      <w:r>
        <w:t xml:space="preserve">Ответ: </w:t>
      </w:r>
      <w:r w:rsidR="00A72A00">
        <w:t>Б</w:t>
      </w:r>
      <w:r>
        <w:t xml:space="preserve">, </w:t>
      </w:r>
      <w:proofErr w:type="gramStart"/>
      <w:r w:rsidR="00A72A00">
        <w:t>А</w:t>
      </w:r>
      <w:proofErr w:type="gramEnd"/>
      <w:r w:rsidR="00A72A00">
        <w:t>, В.</w:t>
      </w:r>
    </w:p>
    <w:p w:rsidR="001A2710" w:rsidRDefault="001A2710" w:rsidP="001A7E0D">
      <w:pPr>
        <w:jc w:val="both"/>
      </w:pPr>
    </w:p>
    <w:p w:rsidR="001A7E0D" w:rsidRPr="00611C21" w:rsidRDefault="001A7E0D" w:rsidP="00A80584">
      <w:pPr>
        <w:jc w:val="both"/>
      </w:pPr>
      <w:r>
        <w:t>2.</w:t>
      </w:r>
      <w:r w:rsidRPr="00611C21">
        <w:t xml:space="preserve"> </w:t>
      </w:r>
      <w:r w:rsidR="00A80584" w:rsidRPr="00A80584">
        <w:t>Перечислите пошаговый процесс создания структуры разбиения работ</w:t>
      </w:r>
      <w:r w:rsidR="00A80584">
        <w:t xml:space="preserve"> </w:t>
      </w:r>
      <w:r w:rsidR="00A80584" w:rsidRPr="00A80584">
        <w:t>проекта</w:t>
      </w:r>
      <w:r w:rsidR="00A80584">
        <w:t>:</w:t>
      </w:r>
    </w:p>
    <w:p w:rsidR="00A80584" w:rsidRPr="00A80584" w:rsidRDefault="00A80584" w:rsidP="00A80584">
      <w:pPr>
        <w:jc w:val="both"/>
      </w:pPr>
      <w:r>
        <w:t xml:space="preserve">А) </w:t>
      </w:r>
      <w:r w:rsidRPr="00A80584">
        <w:t>Определение основных производственных результатов проекта.</w:t>
      </w:r>
    </w:p>
    <w:p w:rsidR="001A7E0D" w:rsidRPr="00A80584" w:rsidRDefault="001A7E0D" w:rsidP="00A80584">
      <w:pPr>
        <w:jc w:val="both"/>
      </w:pPr>
      <w:r>
        <w:t>Б</w:t>
      </w:r>
      <w:r w:rsidRPr="00611C21">
        <w:t xml:space="preserve">) </w:t>
      </w:r>
      <w:r w:rsidR="00A80584" w:rsidRPr="00A80584">
        <w:t>Декомпозиция основных результатов до уровня, необходимого и достаточного контроля за проектом.</w:t>
      </w:r>
    </w:p>
    <w:p w:rsidR="001A7E0D" w:rsidRPr="00A80584" w:rsidRDefault="001A7E0D" w:rsidP="00A80584">
      <w:pPr>
        <w:jc w:val="both"/>
      </w:pPr>
      <w:r>
        <w:t>В</w:t>
      </w:r>
      <w:r w:rsidRPr="00611C21">
        <w:t xml:space="preserve">) </w:t>
      </w:r>
      <w:r w:rsidR="00A80584" w:rsidRPr="00A80584">
        <w:t>Совершенствование дерева.</w:t>
      </w:r>
    </w:p>
    <w:p w:rsidR="001A7E0D" w:rsidRPr="00A80584" w:rsidRDefault="001A7E0D" w:rsidP="00A80584">
      <w:pPr>
        <w:jc w:val="both"/>
      </w:pPr>
      <w:r>
        <w:t>Г</w:t>
      </w:r>
      <w:r w:rsidRPr="00611C21">
        <w:t xml:space="preserve">) </w:t>
      </w:r>
      <w:r w:rsidR="00A80584" w:rsidRPr="00A80584">
        <w:t>Идентификация конечной продукции.</w:t>
      </w:r>
    </w:p>
    <w:p w:rsidR="001A7E0D" w:rsidRDefault="00A80584" w:rsidP="001A7E0D">
      <w:pPr>
        <w:jc w:val="both"/>
      </w:pPr>
      <w:r>
        <w:t xml:space="preserve">Ответ: Г, </w:t>
      </w:r>
      <w:proofErr w:type="gramStart"/>
      <w:r>
        <w:t>А</w:t>
      </w:r>
      <w:proofErr w:type="gramEnd"/>
      <w:r w:rsidR="001A7E0D">
        <w:t xml:space="preserve">, </w:t>
      </w:r>
      <w:r>
        <w:t>Б</w:t>
      </w:r>
      <w:r w:rsidR="001A7E0D">
        <w:t xml:space="preserve">, </w:t>
      </w:r>
      <w:r>
        <w:t>В.</w:t>
      </w:r>
    </w:p>
    <w:p w:rsidR="001A7E0D" w:rsidRDefault="001A7E0D" w:rsidP="001A7E0D"/>
    <w:p w:rsidR="001A7E0D" w:rsidRPr="00611C21" w:rsidRDefault="001A7E0D" w:rsidP="001A7E0D">
      <w:pPr>
        <w:jc w:val="both"/>
      </w:pPr>
      <w:r>
        <w:t>3.</w:t>
      </w:r>
      <w:r w:rsidRPr="00611C21">
        <w:t xml:space="preserve"> Установите </w:t>
      </w:r>
      <w:r w:rsidR="00C4488C">
        <w:t xml:space="preserve">последовательность фаз </w:t>
      </w:r>
      <w:r w:rsidR="0022259B">
        <w:t>жизненного цикла</w:t>
      </w:r>
      <w:r w:rsidR="00C4488C">
        <w:t xml:space="preserve"> проекта</w:t>
      </w:r>
      <w:r w:rsidRPr="00611C21">
        <w:t>:</w:t>
      </w:r>
    </w:p>
    <w:p w:rsidR="001A7E0D" w:rsidRPr="00611C21" w:rsidRDefault="001A7E0D" w:rsidP="001A7E0D">
      <w:pPr>
        <w:jc w:val="both"/>
      </w:pPr>
      <w:r>
        <w:t>А</w:t>
      </w:r>
      <w:r w:rsidRPr="00611C21">
        <w:t xml:space="preserve">) </w:t>
      </w:r>
      <w:r w:rsidR="00C4488C" w:rsidRPr="00C4488C">
        <w:t>фаза выполнения проекта</w:t>
      </w:r>
      <w:r w:rsidRPr="00611C21">
        <w:t>.</w:t>
      </w:r>
    </w:p>
    <w:p w:rsidR="001A7E0D" w:rsidRPr="00611C21" w:rsidRDefault="001A7E0D" w:rsidP="001A7E0D">
      <w:pPr>
        <w:jc w:val="both"/>
      </w:pPr>
      <w:r>
        <w:t>Б</w:t>
      </w:r>
      <w:r w:rsidRPr="00611C21">
        <w:t xml:space="preserve">) </w:t>
      </w:r>
      <w:r w:rsidR="00C4488C" w:rsidRPr="00C4488C">
        <w:t>фаза завершения проекта</w:t>
      </w:r>
      <w:r w:rsidRPr="00611C21">
        <w:t>.</w:t>
      </w:r>
    </w:p>
    <w:p w:rsidR="001A7E0D" w:rsidRPr="00611C21" w:rsidRDefault="001A7E0D" w:rsidP="001A7E0D">
      <w:pPr>
        <w:jc w:val="both"/>
      </w:pPr>
      <w:r>
        <w:t>В</w:t>
      </w:r>
      <w:r w:rsidRPr="00611C21">
        <w:t xml:space="preserve">) </w:t>
      </w:r>
      <w:r w:rsidR="00C4488C" w:rsidRPr="00C4488C">
        <w:t>концептуальная фаза</w:t>
      </w:r>
      <w:r w:rsidR="00C4488C">
        <w:t>.</w:t>
      </w:r>
    </w:p>
    <w:p w:rsidR="001A7E0D" w:rsidRPr="00611C21" w:rsidRDefault="001A7E0D" w:rsidP="001A7E0D">
      <w:pPr>
        <w:jc w:val="both"/>
      </w:pPr>
      <w:r>
        <w:t>Г</w:t>
      </w:r>
      <w:r w:rsidRPr="00611C21">
        <w:t xml:space="preserve">) </w:t>
      </w:r>
      <w:r w:rsidR="00C4488C" w:rsidRPr="00C4488C">
        <w:t>фаза разработки проекта</w:t>
      </w:r>
      <w:r w:rsidR="00C4488C">
        <w:t>.</w:t>
      </w:r>
    </w:p>
    <w:p w:rsidR="001A7E0D" w:rsidRDefault="001A7E0D" w:rsidP="001A7E0D">
      <w:pPr>
        <w:jc w:val="both"/>
      </w:pPr>
      <w:r>
        <w:t xml:space="preserve">Ответ: </w:t>
      </w:r>
      <w:r w:rsidR="00C4488C">
        <w:t>В</w:t>
      </w:r>
      <w:r>
        <w:t xml:space="preserve">, </w:t>
      </w:r>
      <w:r w:rsidR="00C4488C">
        <w:t xml:space="preserve">Г, </w:t>
      </w:r>
      <w:proofErr w:type="gramStart"/>
      <w:r w:rsidR="00C4488C">
        <w:t>А</w:t>
      </w:r>
      <w:proofErr w:type="gramEnd"/>
      <w:r>
        <w:t>, Б</w:t>
      </w:r>
      <w:r w:rsidR="00C4488C">
        <w:t>.</w:t>
      </w:r>
    </w:p>
    <w:p w:rsidR="001A7E0D" w:rsidRDefault="001A7E0D" w:rsidP="001A7E0D">
      <w:pPr>
        <w:jc w:val="both"/>
      </w:pPr>
    </w:p>
    <w:p w:rsidR="001A7E0D" w:rsidRDefault="001A7E0D" w:rsidP="001A7E0D">
      <w:pPr>
        <w:jc w:val="both"/>
      </w:pPr>
      <w:r>
        <w:t>4. Установите п</w:t>
      </w:r>
      <w:r w:rsidRPr="00987A15">
        <w:t xml:space="preserve">оследовательность </w:t>
      </w:r>
      <w:r w:rsidR="003A5B36">
        <w:t>этапов разработки сетевой модели:</w:t>
      </w:r>
    </w:p>
    <w:p w:rsidR="001A7E0D" w:rsidRDefault="001A7E0D" w:rsidP="001A7E0D">
      <w:pPr>
        <w:tabs>
          <w:tab w:val="left" w:pos="750"/>
        </w:tabs>
        <w:jc w:val="both"/>
      </w:pPr>
      <w:r>
        <w:t xml:space="preserve">А) </w:t>
      </w:r>
      <w:r w:rsidR="003A5B36" w:rsidRPr="003A5B36">
        <w:t>Определение взаимосвязей между работами</w:t>
      </w:r>
      <w:r>
        <w:t>.</w:t>
      </w:r>
    </w:p>
    <w:p w:rsidR="001A7E0D" w:rsidRDefault="001A7E0D" w:rsidP="001A7E0D">
      <w:pPr>
        <w:jc w:val="both"/>
      </w:pPr>
      <w:r>
        <w:t xml:space="preserve">Б) </w:t>
      </w:r>
      <w:r w:rsidR="003A5B36" w:rsidRPr="003A5B36">
        <w:t>Оценка параметров работ</w:t>
      </w:r>
      <w:r w:rsidR="003A5B36">
        <w:t>.</w:t>
      </w:r>
    </w:p>
    <w:p w:rsidR="001A7E0D" w:rsidRDefault="001A7E0D" w:rsidP="001A7E0D">
      <w:pPr>
        <w:jc w:val="both"/>
      </w:pPr>
      <w:r>
        <w:t xml:space="preserve">В) </w:t>
      </w:r>
      <w:r w:rsidR="003A5B36" w:rsidRPr="003A5B36">
        <w:t>Определение комплекса работ проекта</w:t>
      </w:r>
      <w:r>
        <w:t>.</w:t>
      </w:r>
    </w:p>
    <w:p w:rsidR="001A7E0D" w:rsidRDefault="001A7E0D" w:rsidP="001A7E0D">
      <w:pPr>
        <w:jc w:val="both"/>
      </w:pPr>
      <w:r>
        <w:t xml:space="preserve">Ответ: </w:t>
      </w:r>
      <w:r w:rsidR="003A5B36">
        <w:t>В, Б, А.</w:t>
      </w:r>
    </w:p>
    <w:p w:rsidR="001A7E0D" w:rsidRDefault="001A7E0D" w:rsidP="001A7E0D">
      <w:pPr>
        <w:jc w:val="both"/>
      </w:pPr>
    </w:p>
    <w:p w:rsidR="001A7E0D" w:rsidRDefault="001A7E0D" w:rsidP="001A7E0D">
      <w:pPr>
        <w:jc w:val="both"/>
      </w:pPr>
      <w:r>
        <w:t xml:space="preserve">5. </w:t>
      </w:r>
      <w:r w:rsidRPr="00987A15">
        <w:t>У</w:t>
      </w:r>
      <w:r w:rsidR="00640DD1">
        <w:t>становите последовательность построения сетевой модели</w:t>
      </w:r>
      <w:r>
        <w:t>:</w:t>
      </w:r>
    </w:p>
    <w:p w:rsidR="001A7E0D" w:rsidRDefault="001A7E0D" w:rsidP="001A7E0D">
      <w:pPr>
        <w:jc w:val="both"/>
      </w:pPr>
      <w:r>
        <w:t xml:space="preserve">А) </w:t>
      </w:r>
      <w:r w:rsidR="00640DD1">
        <w:t>Выявление и описание каждым ответственным исполнителем всех событий и работ; построение первичной сети, частных и сводной сети.</w:t>
      </w:r>
    </w:p>
    <w:p w:rsidR="001A7E0D" w:rsidRDefault="001A7E0D" w:rsidP="001A7E0D">
      <w:pPr>
        <w:jc w:val="both"/>
      </w:pPr>
      <w:r>
        <w:t xml:space="preserve">Б) </w:t>
      </w:r>
      <w:r w:rsidR="00640DD1">
        <w:t>Определение времени выполнения каждой работы в сети на основе системы оценок</w:t>
      </w:r>
      <w:r w:rsidRPr="00987A15">
        <w:t>.</w:t>
      </w:r>
    </w:p>
    <w:p w:rsidR="001A7E0D" w:rsidRDefault="001A7E0D" w:rsidP="001A7E0D">
      <w:pPr>
        <w:jc w:val="both"/>
      </w:pPr>
      <w:r>
        <w:t xml:space="preserve">В) </w:t>
      </w:r>
      <w:r w:rsidR="00640DD1">
        <w:t>Анализ сетевого графика и его оптимизация</w:t>
      </w:r>
    </w:p>
    <w:p w:rsidR="001A7E0D" w:rsidRDefault="001A7E0D" w:rsidP="001A7E0D">
      <w:pPr>
        <w:jc w:val="both"/>
      </w:pPr>
      <w:r>
        <w:t xml:space="preserve">Г) </w:t>
      </w:r>
      <w:r w:rsidR="00640DD1">
        <w:t>Расчленение комплекса работ на отдельные этапы или группы работ, закрепляемое за ответственными исполнителями</w:t>
      </w:r>
    </w:p>
    <w:p w:rsidR="00640DD1" w:rsidRDefault="00640DD1" w:rsidP="001A7E0D">
      <w:pPr>
        <w:jc w:val="both"/>
      </w:pPr>
      <w:r>
        <w:t>Д) Расчеты параметров сетевого графика</w:t>
      </w:r>
    </w:p>
    <w:p w:rsidR="001A7E0D" w:rsidRDefault="001A7E0D" w:rsidP="001A7E0D">
      <w:pPr>
        <w:jc w:val="both"/>
      </w:pPr>
      <w:r>
        <w:t xml:space="preserve">Ответ: </w:t>
      </w:r>
      <w:r w:rsidR="00640DD1">
        <w:t xml:space="preserve">Г, </w:t>
      </w:r>
      <w:proofErr w:type="gramStart"/>
      <w:r w:rsidR="00640DD1">
        <w:t>А</w:t>
      </w:r>
      <w:proofErr w:type="gramEnd"/>
      <w:r>
        <w:t xml:space="preserve">, </w:t>
      </w:r>
      <w:r w:rsidR="00640DD1">
        <w:t>Б, Д</w:t>
      </w:r>
      <w:r>
        <w:t>, В.</w:t>
      </w:r>
    </w:p>
    <w:p w:rsidR="001A7E0D" w:rsidRDefault="001A7E0D" w:rsidP="001A7E0D"/>
    <w:p w:rsidR="001A7E0D" w:rsidRDefault="001A7E0D" w:rsidP="001A7E0D">
      <w:r>
        <w:t xml:space="preserve">6. </w:t>
      </w:r>
      <w:r w:rsidR="00DC22D8" w:rsidRPr="00DC22D8">
        <w:t>Матрица RACI в управлении проектами включает следующие этапы:</w:t>
      </w:r>
    </w:p>
    <w:p w:rsidR="001A7E0D" w:rsidRDefault="001A7E0D" w:rsidP="001A7E0D">
      <w:r>
        <w:t xml:space="preserve">А) </w:t>
      </w:r>
      <w:r w:rsidR="00DC22D8" w:rsidRPr="00DC22D8">
        <w:t>Определение участников. Перечисление всех сотрудников, которые будут участвовать в реализации проекта.</w:t>
      </w:r>
    </w:p>
    <w:p w:rsidR="001A7E0D" w:rsidRDefault="001A7E0D" w:rsidP="001A7E0D">
      <w:r>
        <w:t xml:space="preserve">Б) </w:t>
      </w:r>
      <w:r w:rsidR="00DC22D8" w:rsidRPr="00DC22D8">
        <w:t>Распределение ответственности. Определение ролей каждого участника в выполнении каждой задачи.</w:t>
      </w:r>
    </w:p>
    <w:p w:rsidR="00DC22D8" w:rsidRPr="00DC22D8" w:rsidRDefault="001A7E0D" w:rsidP="00DC22D8">
      <w:r>
        <w:lastRenderedPageBreak/>
        <w:t xml:space="preserve">В) </w:t>
      </w:r>
      <w:r w:rsidR="00DC22D8" w:rsidRPr="00DC22D8">
        <w:t>Определение задач проекта. Разложение проекта на отдельные задачи и бизнес-процессы, которые в итоге</w:t>
      </w:r>
      <w:r w:rsidR="00DC22D8">
        <w:t xml:space="preserve"> приведут к нужному результату.</w:t>
      </w:r>
    </w:p>
    <w:p w:rsidR="001A7E0D" w:rsidRPr="002B29BA" w:rsidRDefault="001A7E0D" w:rsidP="001A7E0D">
      <w:pPr>
        <w:shd w:val="clear" w:color="auto" w:fill="FFFFFF"/>
        <w:jc w:val="both"/>
        <w:rPr>
          <w:color w:val="212529"/>
        </w:rPr>
      </w:pPr>
      <w:r>
        <w:t xml:space="preserve">Ответ: В, </w:t>
      </w:r>
      <w:proofErr w:type="gramStart"/>
      <w:r>
        <w:t>А</w:t>
      </w:r>
      <w:proofErr w:type="gramEnd"/>
      <w:r>
        <w:t>, Б.</w:t>
      </w:r>
    </w:p>
    <w:p w:rsidR="00512D94" w:rsidRPr="002B29BA" w:rsidRDefault="00512D94" w:rsidP="004903C7">
      <w:pPr>
        <w:jc w:val="both"/>
        <w:rPr>
          <w:rFonts w:eastAsiaTheme="minorHAnsi"/>
          <w:lang w:eastAsia="en-US"/>
        </w:rPr>
      </w:pPr>
    </w:p>
    <w:p w:rsidR="00453AE2" w:rsidRPr="002B29BA" w:rsidRDefault="00453AE2" w:rsidP="00453AE2">
      <w:pPr>
        <w:pStyle w:val="Default"/>
        <w:rPr>
          <w:color w:val="auto"/>
        </w:rPr>
      </w:pPr>
      <w:r w:rsidRPr="002B29BA">
        <w:rPr>
          <w:b/>
          <w:bCs/>
          <w:color w:val="auto"/>
        </w:rPr>
        <w:t xml:space="preserve">Методика оценки </w:t>
      </w:r>
      <w:proofErr w:type="spellStart"/>
      <w:r w:rsidRPr="002B29BA">
        <w:rPr>
          <w:b/>
          <w:bCs/>
          <w:color w:val="auto"/>
        </w:rPr>
        <w:t>сформированности</w:t>
      </w:r>
      <w:proofErr w:type="spellEnd"/>
      <w:r w:rsidRPr="002B29BA">
        <w:rPr>
          <w:b/>
          <w:bCs/>
          <w:color w:val="auto"/>
        </w:rPr>
        <w:t xml:space="preserve"> компетенции </w:t>
      </w:r>
    </w:p>
    <w:p w:rsidR="00453AE2" w:rsidRPr="002B29BA" w:rsidRDefault="00453AE2" w:rsidP="00453AE2">
      <w:pPr>
        <w:rPr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856"/>
      </w:tblGrid>
      <w:tr w:rsidR="00453AE2" w:rsidRPr="002B29BA" w:rsidTr="00BB1688">
        <w:trPr>
          <w:trHeight w:val="20"/>
        </w:trPr>
        <w:tc>
          <w:tcPr>
            <w:tcW w:w="5637" w:type="dxa"/>
          </w:tcPr>
          <w:p w:rsidR="00453AE2" w:rsidRPr="002B29BA" w:rsidRDefault="00453AE2" w:rsidP="00BB1688">
            <w:pPr>
              <w:jc w:val="center"/>
            </w:pPr>
            <w:r w:rsidRPr="002B29BA">
              <w:t xml:space="preserve">Код и наименование индикатора достижения компетенции </w:t>
            </w:r>
          </w:p>
        </w:tc>
        <w:tc>
          <w:tcPr>
            <w:tcW w:w="3856" w:type="dxa"/>
          </w:tcPr>
          <w:p w:rsidR="00453AE2" w:rsidRPr="002B29BA" w:rsidRDefault="00453AE2" w:rsidP="00BB1688">
            <w:pPr>
              <w:jc w:val="center"/>
            </w:pPr>
            <w:r w:rsidRPr="002B29BA">
              <w:t xml:space="preserve">Критерии оценивания </w:t>
            </w:r>
            <w:proofErr w:type="spellStart"/>
            <w:r w:rsidRPr="002B29BA">
              <w:t>сформированности</w:t>
            </w:r>
            <w:proofErr w:type="spellEnd"/>
            <w:r w:rsidRPr="002B29BA">
              <w:t xml:space="preserve"> компетенции (части компетенции)</w:t>
            </w:r>
          </w:p>
        </w:tc>
      </w:tr>
      <w:tr w:rsidR="00453AE2" w:rsidRPr="002B29BA" w:rsidTr="00BB1688">
        <w:trPr>
          <w:trHeight w:val="20"/>
        </w:trPr>
        <w:tc>
          <w:tcPr>
            <w:tcW w:w="5637" w:type="dxa"/>
          </w:tcPr>
          <w:p w:rsidR="00453AE2" w:rsidRPr="002B29BA" w:rsidRDefault="0007663A" w:rsidP="00453AE2">
            <w:r w:rsidRPr="002B29BA">
              <w:t>ИОПК-</w:t>
            </w:r>
            <w:r w:rsidR="00453AE2" w:rsidRPr="002B29BA">
              <w:t xml:space="preserve">2.1. Способен использовать интеллектуальные информационно аналитические системы при решении управленческих и исследовательских задач </w:t>
            </w:r>
          </w:p>
          <w:p w:rsidR="00453AE2" w:rsidRPr="002B29BA" w:rsidRDefault="00453AE2" w:rsidP="00453AE2">
            <w:r w:rsidRPr="002B29BA">
              <w:t xml:space="preserve">ИОПК-2.2. Способен применять современные техники и методики сбора данных, продвинутые методы их обработки и анализа при решении управленческих и исследовательских задач. </w:t>
            </w:r>
          </w:p>
          <w:p w:rsidR="00453AE2" w:rsidRPr="002B29BA" w:rsidRDefault="00453AE2" w:rsidP="00453AE2">
            <w:pPr>
              <w:rPr>
                <w:highlight w:val="yellow"/>
              </w:rPr>
            </w:pPr>
            <w:r w:rsidRPr="002B29BA">
              <w:t>ИОПК-2.3. Умеет обосновывать выбор современных продвинутых техник и методик сбора данных, методов их обработки и анализа, в том числе интеллектуальных информационно-аналитических систем, при решении управленческих и исследовательских задач</w:t>
            </w:r>
          </w:p>
        </w:tc>
        <w:tc>
          <w:tcPr>
            <w:tcW w:w="3856" w:type="dxa"/>
          </w:tcPr>
          <w:p w:rsidR="00453AE2" w:rsidRPr="002B29BA" w:rsidRDefault="00453AE2" w:rsidP="00BB1688">
            <w:pPr>
              <w:jc w:val="center"/>
            </w:pPr>
            <w:r w:rsidRPr="002B29BA">
              <w:t xml:space="preserve">выполнение 70% и более оценочных средств по определению уровня достижения результатов обучения по дисциплине </w:t>
            </w:r>
          </w:p>
        </w:tc>
      </w:tr>
    </w:tbl>
    <w:p w:rsidR="00453AE2" w:rsidRPr="002B29BA" w:rsidRDefault="00453AE2" w:rsidP="00453AE2">
      <w:pPr>
        <w:rPr>
          <w:b/>
          <w:bCs/>
        </w:rPr>
      </w:pPr>
    </w:p>
    <w:p w:rsidR="00512D94" w:rsidRDefault="00512D94" w:rsidP="00453AE2">
      <w:pPr>
        <w:spacing w:after="160" w:line="259" w:lineRule="auto"/>
        <w:jc w:val="both"/>
      </w:pPr>
    </w:p>
    <w:sectPr w:rsidR="0051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D633B"/>
    <w:multiLevelType w:val="multilevel"/>
    <w:tmpl w:val="1A76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F1946"/>
    <w:multiLevelType w:val="multilevel"/>
    <w:tmpl w:val="B32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D6"/>
    <w:rsid w:val="000007E5"/>
    <w:rsid w:val="0000121A"/>
    <w:rsid w:val="0000767C"/>
    <w:rsid w:val="000077B3"/>
    <w:rsid w:val="00013A0A"/>
    <w:rsid w:val="00021A34"/>
    <w:rsid w:val="00025426"/>
    <w:rsid w:val="00027367"/>
    <w:rsid w:val="00031F4B"/>
    <w:rsid w:val="000324E2"/>
    <w:rsid w:val="00034D5A"/>
    <w:rsid w:val="00036DB1"/>
    <w:rsid w:val="00044610"/>
    <w:rsid w:val="00045125"/>
    <w:rsid w:val="00050C6C"/>
    <w:rsid w:val="0005421A"/>
    <w:rsid w:val="00065591"/>
    <w:rsid w:val="0006583E"/>
    <w:rsid w:val="00067404"/>
    <w:rsid w:val="00070C94"/>
    <w:rsid w:val="0007663A"/>
    <w:rsid w:val="00083CFC"/>
    <w:rsid w:val="00094C8D"/>
    <w:rsid w:val="00096EA9"/>
    <w:rsid w:val="000A0B8C"/>
    <w:rsid w:val="000A1BA9"/>
    <w:rsid w:val="000A248F"/>
    <w:rsid w:val="000B14B7"/>
    <w:rsid w:val="000D476F"/>
    <w:rsid w:val="000E2E48"/>
    <w:rsid w:val="000E4F10"/>
    <w:rsid w:val="000E4F5D"/>
    <w:rsid w:val="000E5F75"/>
    <w:rsid w:val="001027AE"/>
    <w:rsid w:val="001061E9"/>
    <w:rsid w:val="001076AB"/>
    <w:rsid w:val="00113686"/>
    <w:rsid w:val="001230FA"/>
    <w:rsid w:val="00141E0D"/>
    <w:rsid w:val="001456B6"/>
    <w:rsid w:val="00146850"/>
    <w:rsid w:val="00146CD1"/>
    <w:rsid w:val="00146F9D"/>
    <w:rsid w:val="00153EB3"/>
    <w:rsid w:val="00165306"/>
    <w:rsid w:val="00171F77"/>
    <w:rsid w:val="00192EB1"/>
    <w:rsid w:val="0019417C"/>
    <w:rsid w:val="001A2710"/>
    <w:rsid w:val="001A7E0D"/>
    <w:rsid w:val="001B0E3E"/>
    <w:rsid w:val="001B5345"/>
    <w:rsid w:val="001B5D52"/>
    <w:rsid w:val="001D35FB"/>
    <w:rsid w:val="001D4849"/>
    <w:rsid w:val="001F59FF"/>
    <w:rsid w:val="001F65C9"/>
    <w:rsid w:val="001F7F6D"/>
    <w:rsid w:val="002063D8"/>
    <w:rsid w:val="0022220C"/>
    <w:rsid w:val="0022259B"/>
    <w:rsid w:val="002263BD"/>
    <w:rsid w:val="0023470B"/>
    <w:rsid w:val="00244153"/>
    <w:rsid w:val="00253914"/>
    <w:rsid w:val="00260B6F"/>
    <w:rsid w:val="00283215"/>
    <w:rsid w:val="00291630"/>
    <w:rsid w:val="0029240C"/>
    <w:rsid w:val="002B1388"/>
    <w:rsid w:val="002B29BA"/>
    <w:rsid w:val="002B346F"/>
    <w:rsid w:val="002B4D82"/>
    <w:rsid w:val="002C2242"/>
    <w:rsid w:val="002D544F"/>
    <w:rsid w:val="002F06DA"/>
    <w:rsid w:val="002F1CAA"/>
    <w:rsid w:val="002F2CA9"/>
    <w:rsid w:val="002F6ED4"/>
    <w:rsid w:val="0030635C"/>
    <w:rsid w:val="0031531C"/>
    <w:rsid w:val="00321014"/>
    <w:rsid w:val="003241B7"/>
    <w:rsid w:val="003331D3"/>
    <w:rsid w:val="00334296"/>
    <w:rsid w:val="003438B0"/>
    <w:rsid w:val="0035047D"/>
    <w:rsid w:val="00362B29"/>
    <w:rsid w:val="00363630"/>
    <w:rsid w:val="00375FA3"/>
    <w:rsid w:val="00384679"/>
    <w:rsid w:val="00386F90"/>
    <w:rsid w:val="0039137F"/>
    <w:rsid w:val="003A5B36"/>
    <w:rsid w:val="003A6ACD"/>
    <w:rsid w:val="003B2899"/>
    <w:rsid w:val="003B34E3"/>
    <w:rsid w:val="003C368F"/>
    <w:rsid w:val="003D2780"/>
    <w:rsid w:val="003E17C3"/>
    <w:rsid w:val="003F342F"/>
    <w:rsid w:val="0040401F"/>
    <w:rsid w:val="00426B76"/>
    <w:rsid w:val="004369CC"/>
    <w:rsid w:val="00444867"/>
    <w:rsid w:val="00453AE2"/>
    <w:rsid w:val="0046015B"/>
    <w:rsid w:val="004634E7"/>
    <w:rsid w:val="004771EF"/>
    <w:rsid w:val="004870F9"/>
    <w:rsid w:val="004903C7"/>
    <w:rsid w:val="004A0AD6"/>
    <w:rsid w:val="004A7E51"/>
    <w:rsid w:val="004B52F0"/>
    <w:rsid w:val="004C4D7E"/>
    <w:rsid w:val="004C6395"/>
    <w:rsid w:val="004E4FA5"/>
    <w:rsid w:val="004F3250"/>
    <w:rsid w:val="004F45A0"/>
    <w:rsid w:val="004F5F77"/>
    <w:rsid w:val="005063FA"/>
    <w:rsid w:val="00506A77"/>
    <w:rsid w:val="00507025"/>
    <w:rsid w:val="005127FB"/>
    <w:rsid w:val="00512D94"/>
    <w:rsid w:val="00552EBE"/>
    <w:rsid w:val="00580E6B"/>
    <w:rsid w:val="00582889"/>
    <w:rsid w:val="00583EBC"/>
    <w:rsid w:val="00596449"/>
    <w:rsid w:val="005C4345"/>
    <w:rsid w:val="005D20B2"/>
    <w:rsid w:val="005D680C"/>
    <w:rsid w:val="005F26FE"/>
    <w:rsid w:val="006043F4"/>
    <w:rsid w:val="0060735B"/>
    <w:rsid w:val="00612A80"/>
    <w:rsid w:val="006132DC"/>
    <w:rsid w:val="006228B4"/>
    <w:rsid w:val="006243B2"/>
    <w:rsid w:val="0062487D"/>
    <w:rsid w:val="006256FC"/>
    <w:rsid w:val="006268FD"/>
    <w:rsid w:val="00627082"/>
    <w:rsid w:val="00630AF7"/>
    <w:rsid w:val="00630F6A"/>
    <w:rsid w:val="00634249"/>
    <w:rsid w:val="006409A0"/>
    <w:rsid w:val="00640DD1"/>
    <w:rsid w:val="0064649A"/>
    <w:rsid w:val="0066319D"/>
    <w:rsid w:val="00667BC3"/>
    <w:rsid w:val="0067417D"/>
    <w:rsid w:val="00674A05"/>
    <w:rsid w:val="0067592D"/>
    <w:rsid w:val="0068021D"/>
    <w:rsid w:val="00685376"/>
    <w:rsid w:val="00692C77"/>
    <w:rsid w:val="00695C0C"/>
    <w:rsid w:val="006A0584"/>
    <w:rsid w:val="006A28DA"/>
    <w:rsid w:val="006A5647"/>
    <w:rsid w:val="006B0E98"/>
    <w:rsid w:val="006C1205"/>
    <w:rsid w:val="006E0ED1"/>
    <w:rsid w:val="006F3A85"/>
    <w:rsid w:val="007001A3"/>
    <w:rsid w:val="00700415"/>
    <w:rsid w:val="00727086"/>
    <w:rsid w:val="00750347"/>
    <w:rsid w:val="00751C2F"/>
    <w:rsid w:val="00752485"/>
    <w:rsid w:val="007539C3"/>
    <w:rsid w:val="00761F43"/>
    <w:rsid w:val="00765913"/>
    <w:rsid w:val="0077227D"/>
    <w:rsid w:val="00785BCB"/>
    <w:rsid w:val="007875B2"/>
    <w:rsid w:val="007B1429"/>
    <w:rsid w:val="007B73CC"/>
    <w:rsid w:val="007C57D4"/>
    <w:rsid w:val="007E5B9F"/>
    <w:rsid w:val="007E5D18"/>
    <w:rsid w:val="008008F0"/>
    <w:rsid w:val="00801516"/>
    <w:rsid w:val="0080345A"/>
    <w:rsid w:val="0081195C"/>
    <w:rsid w:val="008154FC"/>
    <w:rsid w:val="00817B3F"/>
    <w:rsid w:val="0082534B"/>
    <w:rsid w:val="008326FA"/>
    <w:rsid w:val="00842C01"/>
    <w:rsid w:val="00847898"/>
    <w:rsid w:val="00851D02"/>
    <w:rsid w:val="008566F3"/>
    <w:rsid w:val="00856813"/>
    <w:rsid w:val="008607C2"/>
    <w:rsid w:val="00860C3B"/>
    <w:rsid w:val="00861888"/>
    <w:rsid w:val="00875AFA"/>
    <w:rsid w:val="00883C64"/>
    <w:rsid w:val="00887F43"/>
    <w:rsid w:val="00892A77"/>
    <w:rsid w:val="008A5DA8"/>
    <w:rsid w:val="008A766A"/>
    <w:rsid w:val="008B7064"/>
    <w:rsid w:val="008E3D04"/>
    <w:rsid w:val="008F4DAC"/>
    <w:rsid w:val="00907485"/>
    <w:rsid w:val="0092763D"/>
    <w:rsid w:val="00933F0A"/>
    <w:rsid w:val="00953541"/>
    <w:rsid w:val="0096116C"/>
    <w:rsid w:val="00966D6E"/>
    <w:rsid w:val="009721C7"/>
    <w:rsid w:val="00972F66"/>
    <w:rsid w:val="00975500"/>
    <w:rsid w:val="00975978"/>
    <w:rsid w:val="00975AD1"/>
    <w:rsid w:val="00975C1D"/>
    <w:rsid w:val="009833BA"/>
    <w:rsid w:val="00984E03"/>
    <w:rsid w:val="00990D68"/>
    <w:rsid w:val="00991180"/>
    <w:rsid w:val="00993F09"/>
    <w:rsid w:val="009A1D8C"/>
    <w:rsid w:val="009B308F"/>
    <w:rsid w:val="009B3E58"/>
    <w:rsid w:val="009E0410"/>
    <w:rsid w:val="009E3118"/>
    <w:rsid w:val="009F4890"/>
    <w:rsid w:val="00A13776"/>
    <w:rsid w:val="00A176BF"/>
    <w:rsid w:val="00A30342"/>
    <w:rsid w:val="00A31C82"/>
    <w:rsid w:val="00A32C0F"/>
    <w:rsid w:val="00A34829"/>
    <w:rsid w:val="00A4322C"/>
    <w:rsid w:val="00A5239F"/>
    <w:rsid w:val="00A5384D"/>
    <w:rsid w:val="00A60FAB"/>
    <w:rsid w:val="00A64D47"/>
    <w:rsid w:val="00A70669"/>
    <w:rsid w:val="00A72A00"/>
    <w:rsid w:val="00A760DD"/>
    <w:rsid w:val="00A76FF5"/>
    <w:rsid w:val="00A80584"/>
    <w:rsid w:val="00A866A0"/>
    <w:rsid w:val="00AA0275"/>
    <w:rsid w:val="00AB3E94"/>
    <w:rsid w:val="00AB7F1B"/>
    <w:rsid w:val="00AD2B9D"/>
    <w:rsid w:val="00AD3782"/>
    <w:rsid w:val="00AD7D63"/>
    <w:rsid w:val="00AE0067"/>
    <w:rsid w:val="00AE0E75"/>
    <w:rsid w:val="00AE4D89"/>
    <w:rsid w:val="00AF3058"/>
    <w:rsid w:val="00AF3087"/>
    <w:rsid w:val="00B140E0"/>
    <w:rsid w:val="00B25B14"/>
    <w:rsid w:val="00B330EE"/>
    <w:rsid w:val="00B428A8"/>
    <w:rsid w:val="00B45610"/>
    <w:rsid w:val="00B462F7"/>
    <w:rsid w:val="00B50FE9"/>
    <w:rsid w:val="00B5610A"/>
    <w:rsid w:val="00B61DE5"/>
    <w:rsid w:val="00B645F6"/>
    <w:rsid w:val="00B71E76"/>
    <w:rsid w:val="00B87656"/>
    <w:rsid w:val="00B932E4"/>
    <w:rsid w:val="00BA6B1E"/>
    <w:rsid w:val="00BA7DBE"/>
    <w:rsid w:val="00BB1688"/>
    <w:rsid w:val="00BB2C7F"/>
    <w:rsid w:val="00BB37C1"/>
    <w:rsid w:val="00BC0EBD"/>
    <w:rsid w:val="00BD0D04"/>
    <w:rsid w:val="00BD670B"/>
    <w:rsid w:val="00BD7D81"/>
    <w:rsid w:val="00BD7DB5"/>
    <w:rsid w:val="00BF1B79"/>
    <w:rsid w:val="00C0044E"/>
    <w:rsid w:val="00C021A9"/>
    <w:rsid w:val="00C02A25"/>
    <w:rsid w:val="00C07B70"/>
    <w:rsid w:val="00C15DB0"/>
    <w:rsid w:val="00C169ED"/>
    <w:rsid w:val="00C20FEE"/>
    <w:rsid w:val="00C23F94"/>
    <w:rsid w:val="00C24E56"/>
    <w:rsid w:val="00C4488C"/>
    <w:rsid w:val="00C5384D"/>
    <w:rsid w:val="00C6077C"/>
    <w:rsid w:val="00C64EC6"/>
    <w:rsid w:val="00C653EC"/>
    <w:rsid w:val="00C81DFE"/>
    <w:rsid w:val="00C87C24"/>
    <w:rsid w:val="00C933A8"/>
    <w:rsid w:val="00CA51D3"/>
    <w:rsid w:val="00CA5350"/>
    <w:rsid w:val="00CA5855"/>
    <w:rsid w:val="00CC2CB2"/>
    <w:rsid w:val="00CC5E5E"/>
    <w:rsid w:val="00CC6FBB"/>
    <w:rsid w:val="00CE4267"/>
    <w:rsid w:val="00CF12C7"/>
    <w:rsid w:val="00CF148F"/>
    <w:rsid w:val="00CF667A"/>
    <w:rsid w:val="00D0397F"/>
    <w:rsid w:val="00D0655A"/>
    <w:rsid w:val="00D12398"/>
    <w:rsid w:val="00D13840"/>
    <w:rsid w:val="00D17ED6"/>
    <w:rsid w:val="00D278AF"/>
    <w:rsid w:val="00D31E1F"/>
    <w:rsid w:val="00D5269A"/>
    <w:rsid w:val="00D56800"/>
    <w:rsid w:val="00D61AB2"/>
    <w:rsid w:val="00D61E40"/>
    <w:rsid w:val="00D70098"/>
    <w:rsid w:val="00D865C0"/>
    <w:rsid w:val="00D872F5"/>
    <w:rsid w:val="00D96DFD"/>
    <w:rsid w:val="00DB3E3C"/>
    <w:rsid w:val="00DB54C2"/>
    <w:rsid w:val="00DB62B2"/>
    <w:rsid w:val="00DC22D8"/>
    <w:rsid w:val="00DC4C5E"/>
    <w:rsid w:val="00DC6EC0"/>
    <w:rsid w:val="00DD7939"/>
    <w:rsid w:val="00DF1814"/>
    <w:rsid w:val="00DF2930"/>
    <w:rsid w:val="00E158D5"/>
    <w:rsid w:val="00E248A9"/>
    <w:rsid w:val="00E27892"/>
    <w:rsid w:val="00E30BB9"/>
    <w:rsid w:val="00E36357"/>
    <w:rsid w:val="00E42884"/>
    <w:rsid w:val="00E516EA"/>
    <w:rsid w:val="00E558A5"/>
    <w:rsid w:val="00E931C4"/>
    <w:rsid w:val="00EA3887"/>
    <w:rsid w:val="00EB49E1"/>
    <w:rsid w:val="00EB5FE6"/>
    <w:rsid w:val="00EC3867"/>
    <w:rsid w:val="00ED431F"/>
    <w:rsid w:val="00ED79FA"/>
    <w:rsid w:val="00F00E7F"/>
    <w:rsid w:val="00F02EEC"/>
    <w:rsid w:val="00F2324C"/>
    <w:rsid w:val="00F319E6"/>
    <w:rsid w:val="00F44F54"/>
    <w:rsid w:val="00F475B4"/>
    <w:rsid w:val="00F53879"/>
    <w:rsid w:val="00F6650B"/>
    <w:rsid w:val="00F840F3"/>
    <w:rsid w:val="00F953F4"/>
    <w:rsid w:val="00F970BD"/>
    <w:rsid w:val="00FB5668"/>
    <w:rsid w:val="00FC308D"/>
    <w:rsid w:val="00FC4BC7"/>
    <w:rsid w:val="00FD5411"/>
    <w:rsid w:val="00FD6467"/>
    <w:rsid w:val="00FE161E"/>
    <w:rsid w:val="00FE1BA6"/>
    <w:rsid w:val="00FE2783"/>
    <w:rsid w:val="00FE61E1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50F62-F486-43D0-BB36-9584D295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7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60">
    <w:name w:val="p160"/>
    <w:basedOn w:val="a"/>
    <w:rsid w:val="00D17ED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17ED6"/>
  </w:style>
  <w:style w:type="character" w:styleId="a5">
    <w:name w:val="Hyperlink"/>
    <w:basedOn w:val="a0"/>
    <w:uiPriority w:val="99"/>
    <w:unhideWhenUsed/>
    <w:rsid w:val="00D17ED6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17ED6"/>
    <w:rPr>
      <w:b/>
      <w:bCs/>
    </w:rPr>
  </w:style>
  <w:style w:type="paragraph" w:styleId="a7">
    <w:name w:val="List Paragraph"/>
    <w:basedOn w:val="a"/>
    <w:uiPriority w:val="34"/>
    <w:qFormat/>
    <w:rsid w:val="00512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P207D77M@outlook.com</dc:creator>
  <cp:keywords/>
  <dc:description/>
  <cp:lastModifiedBy>it@mospolytech.ru</cp:lastModifiedBy>
  <cp:revision>34</cp:revision>
  <dcterms:created xsi:type="dcterms:W3CDTF">2024-09-14T12:39:00Z</dcterms:created>
  <dcterms:modified xsi:type="dcterms:W3CDTF">2024-10-02T11:48:00Z</dcterms:modified>
</cp:coreProperties>
</file>